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27" w:rsidRDefault="00854918" w:rsidP="00AB343B">
      <w:pPr>
        <w:pStyle w:val="DocTitle"/>
      </w:pPr>
      <w:fldSimple w:instr=" TITLE  \* MERGEFORMAT ">
        <w:r w:rsidR="00267FBD">
          <w:t>System Assessment Document</w:t>
        </w:r>
      </w:fldSimple>
    </w:p>
    <w:p w:rsidR="004F5027" w:rsidRDefault="004F5027">
      <w:pPr>
        <w:pStyle w:val="SubjectTitle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SUBJECT  \* MERGEFORMAT </w:instrText>
      </w:r>
      <w:r>
        <w:rPr>
          <w:lang w:eastAsia="en-US"/>
        </w:rPr>
        <w:fldChar w:fldCharType="separate"/>
      </w:r>
      <w:r w:rsidR="00267FBD">
        <w:rPr>
          <w:lang w:eastAsia="en-US"/>
        </w:rPr>
        <w:t>&lt;System Name&gt;</w:t>
      </w:r>
      <w:r>
        <w:rPr>
          <w:lang w:eastAsia="en-US"/>
        </w:rPr>
        <w:fldChar w:fldCharType="end"/>
      </w:r>
    </w:p>
    <w:p w:rsidR="003B5ABA" w:rsidRDefault="003B5ABA" w:rsidP="003B5ABA">
      <w:pPr>
        <w:pStyle w:val="Frame1"/>
        <w:rPr>
          <w:lang w:eastAsia="en-US"/>
        </w:rPr>
      </w:pPr>
      <w:r>
        <w:rPr>
          <w:lang w:eastAsia="en-US"/>
        </w:rPr>
        <w:t>System Assessment highlights</w:t>
      </w:r>
    </w:p>
    <w:p w:rsidR="003B5ABA" w:rsidRDefault="003B5ABA" w:rsidP="003B5ABA">
      <w:pPr>
        <w:pStyle w:val="Frame1"/>
        <w:rPr>
          <w:b/>
          <w:bCs/>
          <w:lang w:eastAsia="en-US"/>
        </w:rPr>
      </w:pPr>
      <w:r>
        <w:rPr>
          <w:b/>
          <w:bCs/>
          <w:lang w:eastAsia="en-US"/>
        </w:rPr>
        <w:t>This template is for use only as licensed by Methoda Ltd.</w:t>
      </w:r>
    </w:p>
    <w:p w:rsidR="00417AAD" w:rsidRDefault="00417AAD" w:rsidP="00AB343B">
      <w:pPr>
        <w:pStyle w:val="Para2"/>
      </w:pPr>
    </w:p>
    <w:tbl>
      <w:tblPr>
        <w:tblStyle w:val="a3"/>
        <w:tblW w:w="9072" w:type="dxa"/>
        <w:tblLook w:val="01E0" w:firstRow="1" w:lastRow="1" w:firstColumn="1" w:lastColumn="1" w:noHBand="0" w:noVBand="0"/>
      </w:tblPr>
      <w:tblGrid>
        <w:gridCol w:w="2808"/>
        <w:gridCol w:w="2700"/>
        <w:gridCol w:w="2168"/>
        <w:gridCol w:w="1396"/>
      </w:tblGrid>
      <w:tr w:rsidR="00106E98" w:rsidTr="003A7765">
        <w:tc>
          <w:tcPr>
            <w:tcW w:w="2808" w:type="dxa"/>
            <w:tcBorders>
              <w:right w:val="nil"/>
            </w:tcBorders>
            <w:shd w:val="clear" w:color="auto" w:fill="F3F3F3"/>
          </w:tcPr>
          <w:p w:rsidR="00106E98" w:rsidRPr="00106E98" w:rsidRDefault="00106E98" w:rsidP="00AB343B">
            <w:pPr>
              <w:pStyle w:val="TableTitle"/>
            </w:pPr>
            <w:r w:rsidRPr="00106E98">
              <w:t xml:space="preserve">Initiator </w:t>
            </w:r>
            <w:r>
              <w:t xml:space="preserve">of </w:t>
            </w:r>
            <w:r w:rsidRPr="00106E98">
              <w:t>Assessment:</w:t>
            </w:r>
          </w:p>
        </w:tc>
        <w:tc>
          <w:tcPr>
            <w:tcW w:w="2700" w:type="dxa"/>
            <w:tcBorders>
              <w:left w:val="nil"/>
            </w:tcBorders>
          </w:tcPr>
          <w:p w:rsidR="00106E98" w:rsidRDefault="00106E98" w:rsidP="00106E98">
            <w:pPr>
              <w:pStyle w:val="TableText"/>
            </w:pPr>
          </w:p>
        </w:tc>
        <w:tc>
          <w:tcPr>
            <w:tcW w:w="2168" w:type="dxa"/>
            <w:tcBorders>
              <w:right w:val="nil"/>
            </w:tcBorders>
            <w:shd w:val="clear" w:color="auto" w:fill="F3F3F3"/>
          </w:tcPr>
          <w:p w:rsidR="00106E98" w:rsidRPr="00106E98" w:rsidRDefault="00106E98" w:rsidP="00AB343B">
            <w:pPr>
              <w:pStyle w:val="TableTitle"/>
            </w:pPr>
            <w:r w:rsidRPr="00106E98">
              <w:t>Initiation Date:</w:t>
            </w:r>
          </w:p>
        </w:tc>
        <w:tc>
          <w:tcPr>
            <w:tcW w:w="1396" w:type="dxa"/>
            <w:tcBorders>
              <w:left w:val="nil"/>
            </w:tcBorders>
          </w:tcPr>
          <w:p w:rsidR="00106E98" w:rsidRDefault="00106E98" w:rsidP="00106E98">
            <w:pPr>
              <w:pStyle w:val="TableText"/>
            </w:pPr>
          </w:p>
        </w:tc>
      </w:tr>
      <w:tr w:rsidR="00106E98" w:rsidTr="003A7765">
        <w:tc>
          <w:tcPr>
            <w:tcW w:w="2808" w:type="dxa"/>
            <w:tcBorders>
              <w:right w:val="nil"/>
            </w:tcBorders>
            <w:shd w:val="clear" w:color="auto" w:fill="F3F3F3"/>
          </w:tcPr>
          <w:p w:rsidR="00106E98" w:rsidRPr="00106E98" w:rsidRDefault="00106E98" w:rsidP="00AB343B">
            <w:pPr>
              <w:pStyle w:val="TableTitle"/>
            </w:pPr>
            <w:r>
              <w:t>Assessment Executer</w:t>
            </w:r>
            <w:r w:rsidR="003A7765">
              <w:t>:</w:t>
            </w:r>
          </w:p>
        </w:tc>
        <w:tc>
          <w:tcPr>
            <w:tcW w:w="2700" w:type="dxa"/>
            <w:tcBorders>
              <w:left w:val="nil"/>
            </w:tcBorders>
          </w:tcPr>
          <w:p w:rsidR="00106E98" w:rsidRDefault="00106E98" w:rsidP="00106E98">
            <w:pPr>
              <w:pStyle w:val="TableText"/>
            </w:pPr>
          </w:p>
        </w:tc>
        <w:tc>
          <w:tcPr>
            <w:tcW w:w="2168" w:type="dxa"/>
            <w:tcBorders>
              <w:right w:val="nil"/>
            </w:tcBorders>
            <w:shd w:val="clear" w:color="auto" w:fill="F3F3F3"/>
          </w:tcPr>
          <w:p w:rsidR="00106E98" w:rsidRPr="00106E98" w:rsidRDefault="003A7765" w:rsidP="00AB343B">
            <w:pPr>
              <w:pStyle w:val="TableTitle"/>
            </w:pPr>
            <w:r>
              <w:t>Assessment Date:`</w:t>
            </w:r>
          </w:p>
        </w:tc>
        <w:tc>
          <w:tcPr>
            <w:tcW w:w="1396" w:type="dxa"/>
            <w:tcBorders>
              <w:left w:val="nil"/>
            </w:tcBorders>
          </w:tcPr>
          <w:p w:rsidR="00106E98" w:rsidRDefault="00106E98" w:rsidP="00106E98">
            <w:pPr>
              <w:pStyle w:val="TableText"/>
            </w:pPr>
          </w:p>
        </w:tc>
      </w:tr>
      <w:tr w:rsidR="00106E98" w:rsidTr="003A7765">
        <w:tc>
          <w:tcPr>
            <w:tcW w:w="2808" w:type="dxa"/>
            <w:tcBorders>
              <w:right w:val="nil"/>
            </w:tcBorders>
            <w:shd w:val="clear" w:color="auto" w:fill="F3F3F3"/>
          </w:tcPr>
          <w:p w:rsidR="00106E98" w:rsidRPr="00106E98" w:rsidRDefault="00106E98" w:rsidP="00AB343B">
            <w:pPr>
              <w:pStyle w:val="TableTitle"/>
            </w:pPr>
            <w:r w:rsidRPr="00106E98">
              <w:t>Written by:</w:t>
            </w:r>
          </w:p>
        </w:tc>
        <w:tc>
          <w:tcPr>
            <w:tcW w:w="2700" w:type="dxa"/>
            <w:tcBorders>
              <w:left w:val="nil"/>
            </w:tcBorders>
          </w:tcPr>
          <w:p w:rsidR="00106E98" w:rsidRDefault="00106E98" w:rsidP="00106E98">
            <w:pPr>
              <w:pStyle w:val="TableText"/>
            </w:pPr>
          </w:p>
        </w:tc>
        <w:tc>
          <w:tcPr>
            <w:tcW w:w="2168" w:type="dxa"/>
            <w:tcBorders>
              <w:right w:val="nil"/>
            </w:tcBorders>
            <w:shd w:val="clear" w:color="auto" w:fill="F3F3F3"/>
          </w:tcPr>
          <w:p w:rsidR="00106E98" w:rsidRPr="00106E98" w:rsidRDefault="00106E98" w:rsidP="00AB343B">
            <w:pPr>
              <w:pStyle w:val="TableTitle"/>
            </w:pPr>
            <w:r w:rsidRPr="00106E98">
              <w:t>Date of Document:</w:t>
            </w:r>
          </w:p>
        </w:tc>
        <w:tc>
          <w:tcPr>
            <w:tcW w:w="1396" w:type="dxa"/>
            <w:tcBorders>
              <w:left w:val="nil"/>
            </w:tcBorders>
          </w:tcPr>
          <w:p w:rsidR="00106E98" w:rsidRDefault="00106E98" w:rsidP="00106E98">
            <w:pPr>
              <w:pStyle w:val="TableText"/>
            </w:pPr>
          </w:p>
        </w:tc>
      </w:tr>
      <w:tr w:rsidR="00106E98" w:rsidTr="003A7765">
        <w:tc>
          <w:tcPr>
            <w:tcW w:w="2808" w:type="dxa"/>
            <w:tcBorders>
              <w:right w:val="nil"/>
            </w:tcBorders>
            <w:shd w:val="clear" w:color="auto" w:fill="F3F3F3"/>
          </w:tcPr>
          <w:p w:rsidR="00106E98" w:rsidRPr="00106E98" w:rsidRDefault="00106E98" w:rsidP="00AB343B">
            <w:pPr>
              <w:pStyle w:val="TableTitle"/>
            </w:pPr>
            <w:r w:rsidRPr="00106E98">
              <w:t>Quality Assurance:</w:t>
            </w:r>
          </w:p>
        </w:tc>
        <w:tc>
          <w:tcPr>
            <w:tcW w:w="2700" w:type="dxa"/>
            <w:tcBorders>
              <w:left w:val="nil"/>
            </w:tcBorders>
          </w:tcPr>
          <w:p w:rsidR="00106E98" w:rsidRDefault="00106E98" w:rsidP="00106E98">
            <w:pPr>
              <w:pStyle w:val="TableText"/>
            </w:pPr>
          </w:p>
        </w:tc>
        <w:tc>
          <w:tcPr>
            <w:tcW w:w="2168" w:type="dxa"/>
            <w:tcBorders>
              <w:right w:val="nil"/>
            </w:tcBorders>
            <w:shd w:val="clear" w:color="auto" w:fill="F3F3F3"/>
          </w:tcPr>
          <w:p w:rsidR="00106E98" w:rsidRPr="00106E98" w:rsidRDefault="00106E98" w:rsidP="00106E98">
            <w:pPr>
              <w:pStyle w:val="TableText"/>
              <w:rPr>
                <w:b/>
                <w:bCs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06E98" w:rsidRDefault="00106E98" w:rsidP="00106E98">
            <w:pPr>
              <w:pStyle w:val="TableText"/>
            </w:pPr>
          </w:p>
        </w:tc>
      </w:tr>
    </w:tbl>
    <w:p w:rsidR="00106E98" w:rsidRDefault="00106E98" w:rsidP="00AB343B">
      <w:pPr>
        <w:pStyle w:val="Para2"/>
      </w:pPr>
    </w:p>
    <w:p w:rsidR="004F5027" w:rsidRDefault="004F5027" w:rsidP="00417AAD">
      <w:pPr>
        <w:pStyle w:val="Tableofcontents1"/>
      </w:pPr>
      <w:r>
        <w:t>Table of Contents</w:t>
      </w:r>
    </w:p>
    <w:bookmarkStart w:id="0" w:name="_Toc514499199"/>
    <w:bookmarkStart w:id="1" w:name="_Toc515241726"/>
    <w:bookmarkStart w:id="2" w:name="_Toc515879793"/>
    <w:bookmarkStart w:id="3" w:name="_Toc515880349"/>
    <w:bookmarkStart w:id="4" w:name="_Toc515951586"/>
    <w:bookmarkStart w:id="5" w:name="_Ref516206044"/>
    <w:bookmarkStart w:id="6" w:name="_Ref7426058"/>
    <w:bookmarkStart w:id="7" w:name="_Toc10884348"/>
    <w:p w:rsidR="00854918" w:rsidRDefault="0085491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01482472" w:history="1">
        <w:r w:rsidRPr="001758A0">
          <w:rPr>
            <w:rStyle w:val="Hyperlink"/>
            <w:noProof/>
            <w:lang w:eastAsia="en-US"/>
          </w:rPr>
          <w:t>Executive Summary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_Toc401482472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854918" w:rsidRDefault="00D2404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2473" w:history="1">
        <w:r w:rsidR="00854918" w:rsidRPr="001758A0">
          <w:rPr>
            <w:rStyle w:val="Hyperlink"/>
            <w:noProof/>
          </w:rPr>
          <w:t>0. Administration</w:t>
        </w:r>
        <w:r w:rsidR="00854918">
          <w:rPr>
            <w:noProof/>
            <w:webHidden/>
          </w:rPr>
          <w:tab/>
        </w:r>
        <w:r w:rsidR="00854918">
          <w:rPr>
            <w:rStyle w:val="Hyperlink"/>
            <w:noProof/>
            <w:rtl/>
          </w:rPr>
          <w:fldChar w:fldCharType="begin"/>
        </w:r>
        <w:r w:rsidR="00854918">
          <w:rPr>
            <w:noProof/>
            <w:webHidden/>
          </w:rPr>
          <w:instrText xml:space="preserve"> PAGEREF _Toc401482473 \h </w:instrText>
        </w:r>
        <w:r w:rsidR="00854918">
          <w:rPr>
            <w:rStyle w:val="Hyperlink"/>
            <w:noProof/>
            <w:rtl/>
          </w:rPr>
        </w:r>
        <w:r w:rsidR="00854918">
          <w:rPr>
            <w:rStyle w:val="Hyperlink"/>
            <w:noProof/>
            <w:rtl/>
          </w:rPr>
          <w:fldChar w:fldCharType="separate"/>
        </w:r>
        <w:r w:rsidR="00854918">
          <w:rPr>
            <w:noProof/>
            <w:webHidden/>
          </w:rPr>
          <w:t>3</w:t>
        </w:r>
        <w:r w:rsidR="00854918">
          <w:rPr>
            <w:rStyle w:val="Hyperlink"/>
            <w:noProof/>
            <w:rtl/>
          </w:rPr>
          <w:fldChar w:fldCharType="end"/>
        </w:r>
      </w:hyperlink>
    </w:p>
    <w:p w:rsidR="00854918" w:rsidRDefault="00D2404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2474" w:history="1">
        <w:r w:rsidR="00854918" w:rsidRPr="001758A0">
          <w:rPr>
            <w:rStyle w:val="Hyperlink"/>
            <w:noProof/>
          </w:rPr>
          <w:t>1.  Goals</w:t>
        </w:r>
        <w:r w:rsidR="00854918">
          <w:rPr>
            <w:noProof/>
            <w:webHidden/>
          </w:rPr>
          <w:tab/>
        </w:r>
        <w:r w:rsidR="00854918">
          <w:rPr>
            <w:rStyle w:val="Hyperlink"/>
            <w:noProof/>
            <w:rtl/>
          </w:rPr>
          <w:fldChar w:fldCharType="begin"/>
        </w:r>
        <w:r w:rsidR="00854918">
          <w:rPr>
            <w:noProof/>
            <w:webHidden/>
          </w:rPr>
          <w:instrText xml:space="preserve"> PAGEREF _Toc401482474 \h </w:instrText>
        </w:r>
        <w:r w:rsidR="00854918">
          <w:rPr>
            <w:rStyle w:val="Hyperlink"/>
            <w:noProof/>
            <w:rtl/>
          </w:rPr>
        </w:r>
        <w:r w:rsidR="00854918">
          <w:rPr>
            <w:rStyle w:val="Hyperlink"/>
            <w:noProof/>
            <w:rtl/>
          </w:rPr>
          <w:fldChar w:fldCharType="separate"/>
        </w:r>
        <w:r w:rsidR="00854918">
          <w:rPr>
            <w:noProof/>
            <w:webHidden/>
          </w:rPr>
          <w:t>4</w:t>
        </w:r>
        <w:r w:rsidR="00854918">
          <w:rPr>
            <w:rStyle w:val="Hyperlink"/>
            <w:noProof/>
            <w:rtl/>
          </w:rPr>
          <w:fldChar w:fldCharType="end"/>
        </w:r>
      </w:hyperlink>
    </w:p>
    <w:p w:rsidR="00854918" w:rsidRDefault="00D2404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2475" w:history="1">
        <w:r w:rsidR="00854918" w:rsidRPr="001758A0">
          <w:rPr>
            <w:rStyle w:val="Hyperlink"/>
            <w:noProof/>
          </w:rPr>
          <w:t>2.  Application</w:t>
        </w:r>
        <w:r w:rsidR="00854918">
          <w:rPr>
            <w:noProof/>
            <w:webHidden/>
          </w:rPr>
          <w:tab/>
        </w:r>
        <w:r w:rsidR="00854918">
          <w:rPr>
            <w:rStyle w:val="Hyperlink"/>
            <w:noProof/>
            <w:rtl/>
          </w:rPr>
          <w:fldChar w:fldCharType="begin"/>
        </w:r>
        <w:r w:rsidR="00854918">
          <w:rPr>
            <w:noProof/>
            <w:webHidden/>
          </w:rPr>
          <w:instrText xml:space="preserve"> PAGEREF _Toc401482475 \h </w:instrText>
        </w:r>
        <w:r w:rsidR="00854918">
          <w:rPr>
            <w:rStyle w:val="Hyperlink"/>
            <w:noProof/>
            <w:rtl/>
          </w:rPr>
        </w:r>
        <w:r w:rsidR="00854918">
          <w:rPr>
            <w:rStyle w:val="Hyperlink"/>
            <w:noProof/>
            <w:rtl/>
          </w:rPr>
          <w:fldChar w:fldCharType="separate"/>
        </w:r>
        <w:r w:rsidR="00854918">
          <w:rPr>
            <w:noProof/>
            <w:webHidden/>
          </w:rPr>
          <w:t>4</w:t>
        </w:r>
        <w:r w:rsidR="00854918">
          <w:rPr>
            <w:rStyle w:val="Hyperlink"/>
            <w:noProof/>
            <w:rtl/>
          </w:rPr>
          <w:fldChar w:fldCharType="end"/>
        </w:r>
      </w:hyperlink>
    </w:p>
    <w:p w:rsidR="00854918" w:rsidRDefault="00D2404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2476" w:history="1">
        <w:r w:rsidR="00854918" w:rsidRPr="001758A0">
          <w:rPr>
            <w:rStyle w:val="Hyperlink"/>
            <w:noProof/>
          </w:rPr>
          <w:t>3.  Technology and Infrastructure</w:t>
        </w:r>
        <w:r w:rsidR="00854918">
          <w:rPr>
            <w:noProof/>
            <w:webHidden/>
          </w:rPr>
          <w:tab/>
        </w:r>
        <w:r w:rsidR="00854918">
          <w:rPr>
            <w:rStyle w:val="Hyperlink"/>
            <w:noProof/>
            <w:rtl/>
          </w:rPr>
          <w:fldChar w:fldCharType="begin"/>
        </w:r>
        <w:r w:rsidR="00854918">
          <w:rPr>
            <w:noProof/>
            <w:webHidden/>
          </w:rPr>
          <w:instrText xml:space="preserve"> PAGEREF _Toc401482476 \h </w:instrText>
        </w:r>
        <w:r w:rsidR="00854918">
          <w:rPr>
            <w:rStyle w:val="Hyperlink"/>
            <w:noProof/>
            <w:rtl/>
          </w:rPr>
        </w:r>
        <w:r w:rsidR="00854918">
          <w:rPr>
            <w:rStyle w:val="Hyperlink"/>
            <w:noProof/>
            <w:rtl/>
          </w:rPr>
          <w:fldChar w:fldCharType="separate"/>
        </w:r>
        <w:r w:rsidR="00854918">
          <w:rPr>
            <w:noProof/>
            <w:webHidden/>
          </w:rPr>
          <w:t>5</w:t>
        </w:r>
        <w:r w:rsidR="00854918">
          <w:rPr>
            <w:rStyle w:val="Hyperlink"/>
            <w:noProof/>
            <w:rtl/>
          </w:rPr>
          <w:fldChar w:fldCharType="end"/>
        </w:r>
      </w:hyperlink>
    </w:p>
    <w:p w:rsidR="00854918" w:rsidRDefault="00D2404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2477" w:history="1">
        <w:r w:rsidR="00854918" w:rsidRPr="001758A0">
          <w:rPr>
            <w:rStyle w:val="Hyperlink"/>
            <w:noProof/>
          </w:rPr>
          <w:t>4.  Implementation</w:t>
        </w:r>
        <w:r w:rsidR="00854918">
          <w:rPr>
            <w:noProof/>
            <w:webHidden/>
          </w:rPr>
          <w:tab/>
        </w:r>
        <w:r w:rsidR="00854918">
          <w:rPr>
            <w:rStyle w:val="Hyperlink"/>
            <w:noProof/>
            <w:rtl/>
          </w:rPr>
          <w:fldChar w:fldCharType="begin"/>
        </w:r>
        <w:r w:rsidR="00854918">
          <w:rPr>
            <w:noProof/>
            <w:webHidden/>
          </w:rPr>
          <w:instrText xml:space="preserve"> PAGEREF _Toc401482477 \h </w:instrText>
        </w:r>
        <w:r w:rsidR="00854918">
          <w:rPr>
            <w:rStyle w:val="Hyperlink"/>
            <w:noProof/>
            <w:rtl/>
          </w:rPr>
        </w:r>
        <w:r w:rsidR="00854918">
          <w:rPr>
            <w:rStyle w:val="Hyperlink"/>
            <w:noProof/>
            <w:rtl/>
          </w:rPr>
          <w:fldChar w:fldCharType="separate"/>
        </w:r>
        <w:r w:rsidR="00854918">
          <w:rPr>
            <w:noProof/>
            <w:webHidden/>
          </w:rPr>
          <w:t>6</w:t>
        </w:r>
        <w:r w:rsidR="00854918">
          <w:rPr>
            <w:rStyle w:val="Hyperlink"/>
            <w:noProof/>
            <w:rtl/>
          </w:rPr>
          <w:fldChar w:fldCharType="end"/>
        </w:r>
      </w:hyperlink>
    </w:p>
    <w:p w:rsidR="00854918" w:rsidRDefault="00D2404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2478" w:history="1">
        <w:r w:rsidR="00854918" w:rsidRPr="001758A0">
          <w:rPr>
            <w:rStyle w:val="Hyperlink"/>
            <w:noProof/>
          </w:rPr>
          <w:t>5.  Cost of Resources</w:t>
        </w:r>
        <w:r w:rsidR="00854918">
          <w:rPr>
            <w:noProof/>
            <w:webHidden/>
          </w:rPr>
          <w:tab/>
        </w:r>
        <w:r w:rsidR="00854918">
          <w:rPr>
            <w:rStyle w:val="Hyperlink"/>
            <w:noProof/>
            <w:rtl/>
          </w:rPr>
          <w:fldChar w:fldCharType="begin"/>
        </w:r>
        <w:r w:rsidR="00854918">
          <w:rPr>
            <w:noProof/>
            <w:webHidden/>
          </w:rPr>
          <w:instrText xml:space="preserve"> PAGEREF _Toc401482478 \h </w:instrText>
        </w:r>
        <w:r w:rsidR="00854918">
          <w:rPr>
            <w:rStyle w:val="Hyperlink"/>
            <w:noProof/>
            <w:rtl/>
          </w:rPr>
        </w:r>
        <w:r w:rsidR="00854918">
          <w:rPr>
            <w:rStyle w:val="Hyperlink"/>
            <w:noProof/>
            <w:rtl/>
          </w:rPr>
          <w:fldChar w:fldCharType="separate"/>
        </w:r>
        <w:r w:rsidR="00854918">
          <w:rPr>
            <w:noProof/>
            <w:webHidden/>
          </w:rPr>
          <w:t>7</w:t>
        </w:r>
        <w:r w:rsidR="00854918">
          <w:rPr>
            <w:rStyle w:val="Hyperlink"/>
            <w:noProof/>
            <w:rtl/>
          </w:rPr>
          <w:fldChar w:fldCharType="end"/>
        </w:r>
      </w:hyperlink>
    </w:p>
    <w:p w:rsidR="00854918" w:rsidRDefault="00D2404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2479" w:history="1">
        <w:r w:rsidR="00854918" w:rsidRPr="001758A0">
          <w:rPr>
            <w:rStyle w:val="Hyperlink"/>
            <w:noProof/>
          </w:rPr>
          <w:t>Appendices</w:t>
        </w:r>
        <w:r w:rsidR="00854918">
          <w:rPr>
            <w:noProof/>
            <w:webHidden/>
          </w:rPr>
          <w:tab/>
        </w:r>
        <w:r w:rsidR="00854918">
          <w:rPr>
            <w:rStyle w:val="Hyperlink"/>
            <w:noProof/>
            <w:rtl/>
          </w:rPr>
          <w:fldChar w:fldCharType="begin"/>
        </w:r>
        <w:r w:rsidR="00854918">
          <w:rPr>
            <w:noProof/>
            <w:webHidden/>
          </w:rPr>
          <w:instrText xml:space="preserve"> PAGEREF _Toc401482479 \h </w:instrText>
        </w:r>
        <w:r w:rsidR="00854918">
          <w:rPr>
            <w:rStyle w:val="Hyperlink"/>
            <w:noProof/>
            <w:rtl/>
          </w:rPr>
        </w:r>
        <w:r w:rsidR="00854918">
          <w:rPr>
            <w:rStyle w:val="Hyperlink"/>
            <w:noProof/>
            <w:rtl/>
          </w:rPr>
          <w:fldChar w:fldCharType="separate"/>
        </w:r>
        <w:r w:rsidR="00854918">
          <w:rPr>
            <w:noProof/>
            <w:webHidden/>
          </w:rPr>
          <w:t>7</w:t>
        </w:r>
        <w:r w:rsidR="00854918">
          <w:rPr>
            <w:rStyle w:val="Hyperlink"/>
            <w:noProof/>
            <w:rtl/>
          </w:rPr>
          <w:fldChar w:fldCharType="end"/>
        </w:r>
      </w:hyperlink>
    </w:p>
    <w:p w:rsidR="00DC7132" w:rsidRDefault="00854918" w:rsidP="00AB343B">
      <w:pPr>
        <w:pStyle w:val="1"/>
        <w:pageBreakBefore/>
        <w:rPr>
          <w:lang w:eastAsia="en-US"/>
        </w:rPr>
      </w:pPr>
      <w:r>
        <w:rPr>
          <w:sz w:val="24"/>
          <w:szCs w:val="24"/>
        </w:rPr>
        <w:lastRenderedPageBreak/>
        <w:fldChar w:fldCharType="end"/>
      </w:r>
      <w:r w:rsidR="00DC7132" w:rsidRPr="00DC7132">
        <w:rPr>
          <w:lang w:eastAsia="en-US"/>
        </w:rPr>
        <w:t xml:space="preserve"> </w:t>
      </w:r>
      <w:bookmarkStart w:id="8" w:name="_Toc401482472"/>
      <w:r w:rsidR="00DC7132">
        <w:rPr>
          <w:lang w:eastAsia="en-US"/>
        </w:rPr>
        <w:t>Executive Summary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C7132" w:rsidRDefault="00DC7132" w:rsidP="00AB343B">
      <w:pPr>
        <w:pStyle w:val="2"/>
      </w:pPr>
      <w:r>
        <w:t>Background and general description of the system/project</w:t>
      </w:r>
    </w:p>
    <w:p w:rsidR="00DC7132" w:rsidRDefault="00DC7132" w:rsidP="00AB343B">
      <w:pPr>
        <w:pStyle w:val="2"/>
      </w:pPr>
      <w:r>
        <w:t>Synopsis of findings and recommendations</w:t>
      </w:r>
    </w:p>
    <w:p w:rsidR="00DC7132" w:rsidRDefault="00DC7132" w:rsidP="00AB343B">
      <w:pPr>
        <w:pStyle w:val="3"/>
      </w:pPr>
      <w:r>
        <w:t>At the project level: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340"/>
        <w:gridCol w:w="2700"/>
        <w:gridCol w:w="1404"/>
      </w:tblGrid>
      <w:tr w:rsidR="00DC7132" w:rsidTr="003B5ABA">
        <w:tc>
          <w:tcPr>
            <w:tcW w:w="18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Finding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Lesson learned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Suggested action item owner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Scope / Schedule</w:t>
            </w:r>
          </w:p>
        </w:tc>
      </w:tr>
      <w:tr w:rsidR="00DC7132" w:rsidTr="003B5ABA">
        <w:tc>
          <w:tcPr>
            <w:tcW w:w="1834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183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340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700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40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</w:tbl>
    <w:p w:rsidR="00DC7132" w:rsidRDefault="00DC7132" w:rsidP="00AB343B">
      <w:pPr>
        <w:pStyle w:val="TableCaption"/>
      </w:pPr>
      <w:r>
        <w:t xml:space="preserve">Table </w:t>
      </w:r>
      <w:fldSimple w:instr=" SEQ Table \* ARABIC ">
        <w:r w:rsidR="00267FBD">
          <w:rPr>
            <w:noProof/>
          </w:rPr>
          <w:t>1</w:t>
        </w:r>
      </w:fldSimple>
      <w:r>
        <w:t>: Summary of the project’s problems and lessons learned</w:t>
      </w:r>
    </w:p>
    <w:p w:rsidR="00DC7132" w:rsidRDefault="00DC7132" w:rsidP="00AB343B">
      <w:pPr>
        <w:pStyle w:val="3"/>
      </w:pPr>
      <w:r>
        <w:t>At the organization level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37"/>
        <w:gridCol w:w="1404"/>
      </w:tblGrid>
      <w:tr w:rsidR="00DC7132" w:rsidTr="003B5ABA">
        <w:trPr>
          <w:cantSplit/>
        </w:trPr>
        <w:tc>
          <w:tcPr>
            <w:tcW w:w="3437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3B5ABA">
            <w:pPr>
              <w:pStyle w:val="TableHead"/>
            </w:pPr>
            <w:r>
              <w:t>Lesson learned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3B5ABA">
            <w:pPr>
              <w:pStyle w:val="TableHead"/>
            </w:pPr>
            <w:r>
              <w:t>Suggested action item owner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3B5ABA">
            <w:pPr>
              <w:pStyle w:val="TableHead"/>
            </w:pPr>
            <w:r>
              <w:t>Scope / Schedule</w:t>
            </w:r>
          </w:p>
        </w:tc>
      </w:tr>
      <w:tr w:rsidR="00DC7132" w:rsidTr="003B5ABA">
        <w:trPr>
          <w:cantSplit/>
        </w:trPr>
        <w:tc>
          <w:tcPr>
            <w:tcW w:w="3437" w:type="dxa"/>
          </w:tcPr>
          <w:p w:rsidR="00DC7132" w:rsidRDefault="00DC7132" w:rsidP="003B5ABA">
            <w:pPr>
              <w:pStyle w:val="TableText"/>
            </w:pPr>
          </w:p>
        </w:tc>
        <w:tc>
          <w:tcPr>
            <w:tcW w:w="3437" w:type="dxa"/>
          </w:tcPr>
          <w:p w:rsidR="00DC7132" w:rsidRDefault="00DC7132" w:rsidP="003B5ABA">
            <w:pPr>
              <w:pStyle w:val="TableText"/>
            </w:pPr>
          </w:p>
        </w:tc>
        <w:tc>
          <w:tcPr>
            <w:tcW w:w="1404" w:type="dxa"/>
          </w:tcPr>
          <w:p w:rsidR="00DC7132" w:rsidRDefault="00DC7132" w:rsidP="003B5ABA">
            <w:pPr>
              <w:pStyle w:val="TableText"/>
            </w:pPr>
          </w:p>
        </w:tc>
      </w:tr>
      <w:tr w:rsidR="00DC7132" w:rsidTr="003B5ABA">
        <w:trPr>
          <w:cantSplit/>
        </w:trPr>
        <w:tc>
          <w:tcPr>
            <w:tcW w:w="3437" w:type="dxa"/>
          </w:tcPr>
          <w:p w:rsidR="00DC7132" w:rsidRDefault="00DC7132" w:rsidP="003B5ABA">
            <w:pPr>
              <w:pStyle w:val="TableText"/>
            </w:pPr>
          </w:p>
        </w:tc>
        <w:tc>
          <w:tcPr>
            <w:tcW w:w="3437" w:type="dxa"/>
          </w:tcPr>
          <w:p w:rsidR="00DC7132" w:rsidRDefault="00DC7132" w:rsidP="003B5ABA">
            <w:pPr>
              <w:pStyle w:val="TableText"/>
            </w:pPr>
          </w:p>
        </w:tc>
        <w:tc>
          <w:tcPr>
            <w:tcW w:w="1404" w:type="dxa"/>
          </w:tcPr>
          <w:p w:rsidR="00DC7132" w:rsidRDefault="00DC7132" w:rsidP="003B5ABA">
            <w:pPr>
              <w:pStyle w:val="TableText"/>
            </w:pPr>
          </w:p>
        </w:tc>
      </w:tr>
    </w:tbl>
    <w:p w:rsidR="00DC7132" w:rsidRDefault="00DC7132" w:rsidP="00AB343B">
      <w:pPr>
        <w:pStyle w:val="TableCaption"/>
      </w:pPr>
      <w:r>
        <w:t xml:space="preserve">Table </w:t>
      </w:r>
      <w:fldSimple w:instr=" SEQ Table \* ARABIC ">
        <w:r w:rsidR="00267FBD">
          <w:rPr>
            <w:noProof/>
          </w:rPr>
          <w:t>2</w:t>
        </w:r>
      </w:fldSimple>
      <w:r>
        <w:t>: Long-range lessons for the organization</w:t>
      </w:r>
    </w:p>
    <w:p w:rsidR="00DC7132" w:rsidRDefault="00DC7132" w:rsidP="00AB343B">
      <w:pPr>
        <w:pStyle w:val="2"/>
      </w:pPr>
      <w:r>
        <w:t>Applying the Four Quality Metrics</w:t>
      </w:r>
    </w:p>
    <w:tbl>
      <w:tblPr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5664"/>
      </w:tblGrid>
      <w:tr w:rsidR="00DC7132" w:rsidTr="003B5ABA">
        <w:tc>
          <w:tcPr>
            <w:tcW w:w="3060" w:type="dxa"/>
            <w:tcBorders>
              <w:right w:val="nil"/>
            </w:tcBorders>
            <w:shd w:val="clear" w:color="auto" w:fill="F3F3F3"/>
          </w:tcPr>
          <w:p w:rsidR="00DC7132" w:rsidRPr="003B5ABA" w:rsidRDefault="00DC7132" w:rsidP="00AB343B">
            <w:pPr>
              <w:pStyle w:val="TableTitle"/>
            </w:pPr>
            <w:r w:rsidRPr="003B5ABA">
              <w:t>Functionality</w:t>
            </w:r>
          </w:p>
        </w:tc>
        <w:tc>
          <w:tcPr>
            <w:tcW w:w="5760" w:type="dxa"/>
            <w:tcBorders>
              <w:left w:val="nil"/>
            </w:tcBorders>
          </w:tcPr>
          <w:p w:rsidR="00DC7132" w:rsidRDefault="00DC7132" w:rsidP="003B5ABA">
            <w:pPr>
              <w:pStyle w:val="TableText"/>
            </w:pPr>
          </w:p>
        </w:tc>
      </w:tr>
      <w:tr w:rsidR="00DC7132" w:rsidTr="003B5ABA">
        <w:tc>
          <w:tcPr>
            <w:tcW w:w="3060" w:type="dxa"/>
            <w:tcBorders>
              <w:right w:val="nil"/>
            </w:tcBorders>
            <w:shd w:val="clear" w:color="auto" w:fill="F3F3F3"/>
          </w:tcPr>
          <w:p w:rsidR="00DC7132" w:rsidRPr="003B5ABA" w:rsidRDefault="00DC7132" w:rsidP="00AB343B">
            <w:pPr>
              <w:pStyle w:val="TableTitle"/>
            </w:pPr>
            <w:r w:rsidRPr="003B5ABA">
              <w:t>Efficiency and modularity</w:t>
            </w:r>
          </w:p>
        </w:tc>
        <w:tc>
          <w:tcPr>
            <w:tcW w:w="5760" w:type="dxa"/>
            <w:tcBorders>
              <w:left w:val="nil"/>
            </w:tcBorders>
          </w:tcPr>
          <w:p w:rsidR="00DC7132" w:rsidRDefault="00DC7132" w:rsidP="003B5ABA">
            <w:pPr>
              <w:pStyle w:val="TableText"/>
            </w:pPr>
          </w:p>
        </w:tc>
      </w:tr>
      <w:tr w:rsidR="00DC7132" w:rsidTr="003B5ABA">
        <w:tc>
          <w:tcPr>
            <w:tcW w:w="3060" w:type="dxa"/>
            <w:tcBorders>
              <w:right w:val="nil"/>
            </w:tcBorders>
            <w:shd w:val="clear" w:color="auto" w:fill="F3F3F3"/>
          </w:tcPr>
          <w:p w:rsidR="00DC7132" w:rsidRPr="003B5ABA" w:rsidRDefault="00DC7132" w:rsidP="00AB343B">
            <w:pPr>
              <w:pStyle w:val="TableTitle"/>
            </w:pPr>
            <w:r w:rsidRPr="003B5ABA">
              <w:t>Cost effectiveness</w:t>
            </w:r>
          </w:p>
        </w:tc>
        <w:tc>
          <w:tcPr>
            <w:tcW w:w="5760" w:type="dxa"/>
            <w:tcBorders>
              <w:left w:val="nil"/>
            </w:tcBorders>
          </w:tcPr>
          <w:p w:rsidR="00DC7132" w:rsidRDefault="00DC7132" w:rsidP="003B5ABA">
            <w:pPr>
              <w:pStyle w:val="TableText"/>
            </w:pPr>
          </w:p>
        </w:tc>
      </w:tr>
      <w:tr w:rsidR="00DC7132" w:rsidTr="003B5ABA">
        <w:tc>
          <w:tcPr>
            <w:tcW w:w="3060" w:type="dxa"/>
            <w:tcBorders>
              <w:right w:val="nil"/>
            </w:tcBorders>
            <w:shd w:val="clear" w:color="auto" w:fill="F3F3F3"/>
          </w:tcPr>
          <w:p w:rsidR="00DC7132" w:rsidRPr="003B5ABA" w:rsidRDefault="00DC7132" w:rsidP="00AB343B">
            <w:pPr>
              <w:pStyle w:val="TableTitle"/>
            </w:pPr>
            <w:r w:rsidRPr="003B5ABA">
              <w:t>Legality</w:t>
            </w:r>
          </w:p>
        </w:tc>
        <w:tc>
          <w:tcPr>
            <w:tcW w:w="5760" w:type="dxa"/>
            <w:tcBorders>
              <w:left w:val="nil"/>
            </w:tcBorders>
          </w:tcPr>
          <w:p w:rsidR="00DC7132" w:rsidRDefault="00DC7132" w:rsidP="003B5ABA">
            <w:pPr>
              <w:pStyle w:val="TableText"/>
            </w:pPr>
          </w:p>
        </w:tc>
      </w:tr>
    </w:tbl>
    <w:p w:rsidR="00DC7132" w:rsidRDefault="00DC7132" w:rsidP="00AB343B">
      <w:pPr>
        <w:pStyle w:val="Para2"/>
      </w:pPr>
    </w:p>
    <w:p w:rsidR="00DC7132" w:rsidRDefault="00DC7132" w:rsidP="00AB343B">
      <w:pPr>
        <w:pStyle w:val="1"/>
        <w:pageBreakBefore/>
      </w:pPr>
      <w:bookmarkStart w:id="9" w:name="_Toc514499200"/>
      <w:bookmarkStart w:id="10" w:name="_Toc515241727"/>
      <w:bookmarkStart w:id="11" w:name="_Toc515879794"/>
      <w:bookmarkStart w:id="12" w:name="_Toc515880350"/>
      <w:bookmarkStart w:id="13" w:name="_Toc515951587"/>
      <w:bookmarkStart w:id="14" w:name="_Toc10884349"/>
      <w:bookmarkStart w:id="15" w:name="_Toc401482473"/>
      <w:r>
        <w:t>0. Administration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DC7132" w:rsidRDefault="00DC7132" w:rsidP="00AB343B">
      <w:pPr>
        <w:pStyle w:val="2"/>
      </w:pPr>
      <w:r>
        <w:t>0.1</w:t>
      </w:r>
      <w:r>
        <w:tab/>
        <w:t>Participants</w:t>
      </w:r>
    </w:p>
    <w:tbl>
      <w:tblPr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173"/>
        <w:gridCol w:w="2172"/>
        <w:gridCol w:w="1996"/>
      </w:tblGrid>
      <w:tr w:rsidR="00DC7132" w:rsidTr="003B5ABA">
        <w:tc>
          <w:tcPr>
            <w:tcW w:w="23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Participant’s name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Role in the project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val="fr-FR" w:eastAsia="en-US"/>
              </w:rPr>
            </w:pPr>
            <w:r>
              <w:rPr>
                <w:lang w:val="fr-FR" w:eastAsia="en-US"/>
              </w:rPr>
              <w:t>Phone / E-mail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DC7132" w:rsidTr="003B5ABA">
        <w:tc>
          <w:tcPr>
            <w:tcW w:w="2374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237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209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20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2029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</w:tbl>
    <w:p w:rsidR="00DC7132" w:rsidRDefault="00DC7132" w:rsidP="00AB343B">
      <w:pPr>
        <w:pStyle w:val="TableCaption"/>
      </w:pPr>
      <w:r>
        <w:t xml:space="preserve">Table </w:t>
      </w:r>
      <w:fldSimple w:instr=" SEQ Table \* ARABIC ">
        <w:r w:rsidR="00267FBD">
          <w:rPr>
            <w:noProof/>
          </w:rPr>
          <w:t>3</w:t>
        </w:r>
      </w:fldSimple>
      <w:r>
        <w:t>: List of those involved in the assessment</w:t>
      </w:r>
    </w:p>
    <w:p w:rsidR="00DC7132" w:rsidRDefault="00DC7132" w:rsidP="00AB343B">
      <w:pPr>
        <w:pStyle w:val="2"/>
      </w:pPr>
      <w:r>
        <w:t>0.2</w:t>
      </w:r>
      <w:r>
        <w:tab/>
        <w:t>Relevant Documents</w:t>
      </w:r>
    </w:p>
    <w:tbl>
      <w:tblPr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2084"/>
        <w:gridCol w:w="3581"/>
      </w:tblGrid>
      <w:tr w:rsidR="00DC7132" w:rsidTr="003B5ABA">
        <w:tc>
          <w:tcPr>
            <w:tcW w:w="306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Title of document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Date of document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DC7132" w:rsidTr="003B5ABA">
        <w:tc>
          <w:tcPr>
            <w:tcW w:w="3060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Inception document</w:t>
            </w:r>
          </w:p>
        </w:tc>
        <w:tc>
          <w:tcPr>
            <w:tcW w:w="2118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3642" w:type="dxa"/>
            <w:tcBorders>
              <w:top w:val="nil"/>
            </w:tcBorders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3060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Analysis document</w:t>
            </w:r>
          </w:p>
        </w:tc>
        <w:tc>
          <w:tcPr>
            <w:tcW w:w="211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3642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3060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Design document</w:t>
            </w:r>
          </w:p>
        </w:tc>
        <w:tc>
          <w:tcPr>
            <w:tcW w:w="211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3642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3060" w:type="dxa"/>
          </w:tcPr>
          <w:p w:rsidR="00DC7132" w:rsidRDefault="00DC7132" w:rsidP="00AE6D7F">
            <w:pPr>
              <w:pStyle w:val="TableTex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………..</w:t>
            </w:r>
          </w:p>
        </w:tc>
        <w:tc>
          <w:tcPr>
            <w:tcW w:w="211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3642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3060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Meeting summaries</w:t>
            </w:r>
          </w:p>
        </w:tc>
        <w:tc>
          <w:tcPr>
            <w:tcW w:w="211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3642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3060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Analyses of risks / cost-benefit / alternatives</w:t>
            </w:r>
          </w:p>
        </w:tc>
        <w:tc>
          <w:tcPr>
            <w:tcW w:w="211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3642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3060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Work plans, protocols</w:t>
            </w:r>
          </w:p>
        </w:tc>
        <w:tc>
          <w:tcPr>
            <w:tcW w:w="211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3642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3B5ABA">
        <w:tc>
          <w:tcPr>
            <w:tcW w:w="3060" w:type="dxa"/>
          </w:tcPr>
          <w:p w:rsidR="00DC7132" w:rsidRDefault="00DC7132" w:rsidP="00AE6D7F">
            <w:pPr>
              <w:pStyle w:val="TableTex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…………</w:t>
            </w:r>
          </w:p>
        </w:tc>
        <w:tc>
          <w:tcPr>
            <w:tcW w:w="211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3642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</w:tbl>
    <w:p w:rsidR="00DC7132" w:rsidRDefault="00DC7132" w:rsidP="00AB343B">
      <w:pPr>
        <w:pStyle w:val="TableCaption"/>
      </w:pPr>
      <w:r>
        <w:t xml:space="preserve">Table </w:t>
      </w:r>
      <w:fldSimple w:instr=" SEQ Table \* ARABIC ">
        <w:r w:rsidR="00267FBD">
          <w:rPr>
            <w:noProof/>
          </w:rPr>
          <w:t>4</w:t>
        </w:r>
      </w:fldSimple>
      <w:r>
        <w:t>: List of documents that were reviewed in the course of assessment</w:t>
      </w:r>
    </w:p>
    <w:p w:rsidR="00DC7132" w:rsidRDefault="00DC7132" w:rsidP="00AB343B">
      <w:pPr>
        <w:pStyle w:val="2"/>
      </w:pPr>
      <w:r>
        <w:t>0.3</w:t>
      </w:r>
      <w:r>
        <w:tab/>
        <w:t>The Assessment Process and Special Events</w:t>
      </w:r>
    </w:p>
    <w:p w:rsidR="00DC7132" w:rsidRDefault="00DC7132" w:rsidP="00AB343B">
      <w:pPr>
        <w:pStyle w:val="1"/>
        <w:pageBreakBefore/>
      </w:pPr>
      <w:bookmarkStart w:id="16" w:name="_Toc514499201"/>
      <w:bookmarkStart w:id="17" w:name="_Toc515241728"/>
      <w:bookmarkStart w:id="18" w:name="_Toc515879795"/>
      <w:bookmarkStart w:id="19" w:name="_Toc515880351"/>
      <w:bookmarkStart w:id="20" w:name="_Toc515951588"/>
      <w:bookmarkStart w:id="21" w:name="_Toc10884350"/>
      <w:bookmarkStart w:id="22" w:name="_Toc401482474"/>
      <w:r>
        <w:t>1.  Goals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DC7132" w:rsidRDefault="00DC7132" w:rsidP="00AB343B">
      <w:pPr>
        <w:pStyle w:val="2"/>
        <w:rPr>
          <w:lang w:val="fr-FR"/>
        </w:rPr>
      </w:pPr>
      <w:r>
        <w:rPr>
          <w:lang w:val="fr-FR"/>
        </w:rPr>
        <w:t>1.1</w:t>
      </w:r>
      <w:r>
        <w:rPr>
          <w:lang w:val="fr-FR"/>
        </w:rPr>
        <w:tab/>
        <w:t>Client/Application Expert</w:t>
      </w:r>
    </w:p>
    <w:p w:rsidR="00DC7132" w:rsidRDefault="00DC7132" w:rsidP="00AB343B">
      <w:pPr>
        <w:pStyle w:val="2"/>
      </w:pPr>
      <w:r>
        <w:t>1.2</w:t>
      </w:r>
      <w:r>
        <w:tab/>
        <w:t>Goals and Objectives</w:t>
      </w:r>
    </w:p>
    <w:p w:rsidR="00DC7132" w:rsidRDefault="00DC7132" w:rsidP="00AB343B">
      <w:pPr>
        <w:pStyle w:val="2"/>
      </w:pPr>
      <w:r>
        <w:t>1.6</w:t>
      </w:r>
      <w:r>
        <w:tab/>
        <w:t>Benefits</w:t>
      </w:r>
    </w:p>
    <w:p w:rsidR="00DC7132" w:rsidRDefault="00DC7132" w:rsidP="00AB343B">
      <w:pPr>
        <w:pStyle w:val="2"/>
      </w:pPr>
      <w:r>
        <w:t>1.7</w:t>
      </w:r>
      <w:r>
        <w:tab/>
        <w:t>Time Frame</w:t>
      </w:r>
    </w:p>
    <w:p w:rsidR="00AB343B" w:rsidRPr="00AB343B" w:rsidRDefault="00AB343B" w:rsidP="00AB343B">
      <w:pPr>
        <w:pStyle w:val="Para2"/>
      </w:pPr>
    </w:p>
    <w:p w:rsidR="00DC7132" w:rsidRDefault="00DC7132" w:rsidP="00AB343B">
      <w:pPr>
        <w:pStyle w:val="1"/>
      </w:pPr>
      <w:bookmarkStart w:id="23" w:name="_Toc514499202"/>
      <w:bookmarkStart w:id="24" w:name="_Toc515241729"/>
      <w:bookmarkStart w:id="25" w:name="_Toc515879796"/>
      <w:bookmarkStart w:id="26" w:name="_Toc515880352"/>
      <w:bookmarkStart w:id="27" w:name="_Toc515951589"/>
      <w:bookmarkStart w:id="28" w:name="_Toc10884351"/>
      <w:bookmarkStart w:id="29" w:name="_Toc401482475"/>
      <w:r>
        <w:t>2.  Application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DC7132" w:rsidRDefault="00DC7132" w:rsidP="00AB343B">
      <w:pPr>
        <w:pStyle w:val="2"/>
      </w:pPr>
      <w:r>
        <w:t>2.2</w:t>
      </w:r>
      <w:r>
        <w:tab/>
        <w:t>Users and External Systems</w:t>
      </w:r>
    </w:p>
    <w:p w:rsidR="00DC7132" w:rsidRDefault="00DC7132" w:rsidP="00AB343B">
      <w:pPr>
        <w:pStyle w:val="2"/>
      </w:pPr>
      <w:r>
        <w:t>2.3</w:t>
      </w:r>
      <w:r>
        <w:tab/>
        <w:t>Subsystems and Primary Functions</w:t>
      </w:r>
    </w:p>
    <w:p w:rsidR="00DC7132" w:rsidRDefault="00DC7132" w:rsidP="00AB343B">
      <w:pPr>
        <w:pStyle w:val="2"/>
      </w:pPr>
      <w:r>
        <w:t>2.4</w:t>
      </w:r>
      <w:r>
        <w:tab/>
        <w:t>User Interface</w:t>
      </w:r>
    </w:p>
    <w:p w:rsidR="00DC7132" w:rsidRDefault="00DC7132" w:rsidP="00AB343B">
      <w:pPr>
        <w:pStyle w:val="3"/>
      </w:pPr>
      <w:r>
        <w:t>2.4.0</w:t>
      </w:r>
      <w:r>
        <w:tab/>
        <w:t>MMI rules and guidelines</w:t>
      </w:r>
    </w:p>
    <w:p w:rsidR="00DC7132" w:rsidRDefault="00DC7132" w:rsidP="00AB343B">
      <w:pPr>
        <w:pStyle w:val="2"/>
      </w:pPr>
      <w:r>
        <w:t>2.5</w:t>
      </w:r>
      <w:r>
        <w:tab/>
        <w:t>Processes</w:t>
      </w:r>
    </w:p>
    <w:p w:rsidR="00DC7132" w:rsidRDefault="00DC7132" w:rsidP="00AB343B">
      <w:pPr>
        <w:pStyle w:val="2"/>
      </w:pPr>
      <w:r>
        <w:t>2.11</w:t>
      </w:r>
      <w:r>
        <w:tab/>
        <w:t>Logical Data Structure</w:t>
      </w:r>
    </w:p>
    <w:p w:rsidR="00DC7132" w:rsidRDefault="00DC7132" w:rsidP="00AB343B">
      <w:pPr>
        <w:pStyle w:val="2"/>
      </w:pPr>
      <w:r>
        <w:t>2.19</w:t>
      </w:r>
      <w:r>
        <w:tab/>
        <w:t>Security and Privacy</w:t>
      </w:r>
    </w:p>
    <w:p w:rsidR="00DC7132" w:rsidRDefault="00DC7132" w:rsidP="00AB343B">
      <w:pPr>
        <w:pStyle w:val="2"/>
      </w:pPr>
      <w:r>
        <w:t>2.21</w:t>
      </w:r>
      <w:r>
        <w:tab/>
        <w:t>Performance and Capacity</w:t>
      </w:r>
    </w:p>
    <w:p w:rsidR="00DC7132" w:rsidRDefault="00DC7132" w:rsidP="00AB343B">
      <w:pPr>
        <w:pStyle w:val="2"/>
      </w:pPr>
      <w:r>
        <w:t>2.22</w:t>
      </w:r>
      <w:r>
        <w:tab/>
        <w:t>Interfaces and Links</w:t>
      </w:r>
    </w:p>
    <w:p w:rsidR="00AB343B" w:rsidRPr="00AB343B" w:rsidRDefault="00AB343B" w:rsidP="00AB343B">
      <w:pPr>
        <w:pStyle w:val="Para2"/>
      </w:pPr>
    </w:p>
    <w:p w:rsidR="00DC7132" w:rsidRDefault="00DC7132" w:rsidP="00AB343B">
      <w:pPr>
        <w:pStyle w:val="1"/>
        <w:pageBreakBefore/>
      </w:pPr>
      <w:bookmarkStart w:id="30" w:name="_Toc514499203"/>
      <w:bookmarkStart w:id="31" w:name="_Toc441770781"/>
      <w:bookmarkStart w:id="32" w:name="_Toc515241730"/>
      <w:bookmarkStart w:id="33" w:name="_Toc515879797"/>
      <w:bookmarkStart w:id="34" w:name="_Toc515880353"/>
      <w:bookmarkStart w:id="35" w:name="_Toc515951590"/>
      <w:bookmarkStart w:id="36" w:name="_Toc10884352"/>
      <w:bookmarkStart w:id="37" w:name="_Toc401482476"/>
      <w:r>
        <w:t>3.  Technology and Infrastructure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DC7132" w:rsidRDefault="00DC7132" w:rsidP="00AB343B">
      <w:pPr>
        <w:pStyle w:val="2"/>
      </w:pPr>
      <w:r>
        <w:t>General Assessment</w:t>
      </w:r>
      <w:r w:rsidR="00AB343B" w:rsidRPr="00AB343B">
        <w:rPr>
          <w:b w:val="0"/>
          <w:bCs w:val="0"/>
          <w:sz w:val="22"/>
          <w:szCs w:val="26"/>
        </w:rPr>
        <w:t xml:space="preserve"> [Option A]</w:t>
      </w:r>
    </w:p>
    <w:p w:rsidR="00AB343B" w:rsidRPr="00AB343B" w:rsidRDefault="00AB343B" w:rsidP="00AB343B">
      <w:pPr>
        <w:pStyle w:val="Para2"/>
      </w:pPr>
    </w:p>
    <w:p w:rsidR="00DC7132" w:rsidRDefault="00DC7132" w:rsidP="00AB343B">
      <w:pPr>
        <w:pStyle w:val="2"/>
        <w:rPr>
          <w:b w:val="0"/>
          <w:bCs w:val="0"/>
          <w:sz w:val="22"/>
          <w:szCs w:val="26"/>
        </w:rPr>
      </w:pPr>
      <w:r>
        <w:t>Partial but Detailed Assessment</w:t>
      </w:r>
      <w:r w:rsidR="00AB343B">
        <w:t xml:space="preserve"> </w:t>
      </w:r>
      <w:r w:rsidR="00AB343B" w:rsidRPr="00AB343B">
        <w:rPr>
          <w:b w:val="0"/>
          <w:bCs w:val="0"/>
          <w:sz w:val="22"/>
          <w:szCs w:val="26"/>
        </w:rPr>
        <w:t>[Option B]</w:t>
      </w:r>
    </w:p>
    <w:p w:rsidR="00DC7132" w:rsidRDefault="00DC7132" w:rsidP="00AB343B">
      <w:pPr>
        <w:pStyle w:val="3"/>
      </w:pPr>
      <w:r>
        <w:t>3.1</w:t>
      </w:r>
      <w:r>
        <w:tab/>
        <w:t>Central Hardware</w:t>
      </w:r>
    </w:p>
    <w:p w:rsidR="00DC7132" w:rsidRDefault="00DC7132" w:rsidP="00AB343B">
      <w:pPr>
        <w:pStyle w:val="3"/>
      </w:pPr>
      <w:r>
        <w:t>3.3</w:t>
      </w:r>
      <w:r>
        <w:tab/>
        <w:t>Peripherals</w:t>
      </w:r>
    </w:p>
    <w:p w:rsidR="00DC7132" w:rsidRDefault="00DC7132" w:rsidP="00AB343B">
      <w:pPr>
        <w:pStyle w:val="3"/>
      </w:pPr>
      <w:r>
        <w:t>3.4</w:t>
      </w:r>
      <w:r>
        <w:tab/>
        <w:t>Special Equipment</w:t>
      </w:r>
    </w:p>
    <w:p w:rsidR="00DC7132" w:rsidRDefault="00DC7132" w:rsidP="00AB343B">
      <w:pPr>
        <w:pStyle w:val="3"/>
      </w:pPr>
      <w:r>
        <w:t>3.10</w:t>
      </w:r>
      <w:r>
        <w:tab/>
        <w:t>Operating System</w:t>
      </w:r>
    </w:p>
    <w:p w:rsidR="00DC7132" w:rsidRDefault="00DC7132" w:rsidP="00AB343B">
      <w:pPr>
        <w:pStyle w:val="3"/>
      </w:pPr>
      <w:r>
        <w:t>3.11</w:t>
      </w:r>
      <w:r>
        <w:tab/>
        <w:t>Data Base Management System (DBMS)</w:t>
      </w:r>
    </w:p>
    <w:p w:rsidR="00DC7132" w:rsidRDefault="00DC7132" w:rsidP="00AB343B">
      <w:pPr>
        <w:pStyle w:val="3"/>
      </w:pPr>
      <w:r>
        <w:t>3.13</w:t>
      </w:r>
      <w:r>
        <w:tab/>
        <w:t>Development and Maintenance Tools</w:t>
      </w:r>
    </w:p>
    <w:p w:rsidR="00DC7132" w:rsidRDefault="00DC7132" w:rsidP="00AB343B">
      <w:pPr>
        <w:pStyle w:val="3"/>
      </w:pPr>
      <w:r>
        <w:t>3.30</w:t>
      </w:r>
      <w:r>
        <w:tab/>
        <w:t>Private/Local Area Networking</w:t>
      </w:r>
    </w:p>
    <w:p w:rsidR="00AB343B" w:rsidRPr="00AB343B" w:rsidRDefault="00AB343B" w:rsidP="00AB343B">
      <w:pPr>
        <w:pStyle w:val="Para2"/>
      </w:pPr>
    </w:p>
    <w:p w:rsidR="00DC7132" w:rsidRDefault="00DC7132" w:rsidP="00AB343B">
      <w:pPr>
        <w:pStyle w:val="2"/>
        <w:rPr>
          <w:b w:val="0"/>
          <w:bCs w:val="0"/>
          <w:sz w:val="22"/>
          <w:szCs w:val="26"/>
        </w:rPr>
      </w:pPr>
      <w:r>
        <w:t>Full Assessment</w:t>
      </w:r>
      <w:r w:rsidR="00AB343B">
        <w:t xml:space="preserve"> </w:t>
      </w:r>
      <w:r w:rsidR="00AB343B" w:rsidRPr="00AB343B">
        <w:rPr>
          <w:b w:val="0"/>
          <w:bCs w:val="0"/>
          <w:sz w:val="22"/>
          <w:szCs w:val="26"/>
        </w:rPr>
        <w:t>[Option C]</w:t>
      </w:r>
    </w:p>
    <w:p w:rsidR="00AB343B" w:rsidRPr="00AB343B" w:rsidRDefault="00AB343B" w:rsidP="00AB343B">
      <w:pPr>
        <w:pStyle w:val="Para2"/>
      </w:pPr>
    </w:p>
    <w:p w:rsidR="00DC7132" w:rsidRDefault="00DC7132" w:rsidP="00AB343B">
      <w:pPr>
        <w:pStyle w:val="1"/>
        <w:pageBreakBefore/>
      </w:pPr>
      <w:bookmarkStart w:id="38" w:name="_Toc441770782"/>
      <w:bookmarkStart w:id="39" w:name="_Toc514499204"/>
      <w:bookmarkStart w:id="40" w:name="_Toc515241731"/>
      <w:bookmarkStart w:id="41" w:name="_Toc515879798"/>
      <w:bookmarkStart w:id="42" w:name="_Toc515880354"/>
      <w:bookmarkStart w:id="43" w:name="_Toc515951591"/>
      <w:bookmarkStart w:id="44" w:name="_Toc10884353"/>
      <w:bookmarkStart w:id="45" w:name="_Toc401482477"/>
      <w:r>
        <w:t>4.  Implementation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DC7132" w:rsidRDefault="00DC7132" w:rsidP="00AB343B">
      <w:pPr>
        <w:pStyle w:val="2"/>
      </w:pPr>
      <w:r>
        <w:t>4.1</w:t>
      </w:r>
      <w:r>
        <w:tab/>
        <w:t xml:space="preserve">Parties Involved </w:t>
      </w:r>
    </w:p>
    <w:p w:rsidR="00DC7132" w:rsidRDefault="00DC7132" w:rsidP="00AB343B">
      <w:pPr>
        <w:pStyle w:val="3"/>
      </w:pPr>
      <w:r>
        <w:t>4.1.1</w:t>
      </w:r>
      <w:r>
        <w:tab/>
        <w:t>Management</w:t>
      </w:r>
    </w:p>
    <w:p w:rsidR="00DC7132" w:rsidRDefault="00DC7132" w:rsidP="00AB343B">
      <w:pPr>
        <w:pStyle w:val="3"/>
      </w:pPr>
      <w:r>
        <w:t>4.1.2</w:t>
      </w:r>
      <w:r>
        <w:tab/>
        <w:t xml:space="preserve">Professional teams (Development teams) </w:t>
      </w:r>
    </w:p>
    <w:p w:rsidR="00DC7132" w:rsidRDefault="00DC7132" w:rsidP="00AB343B">
      <w:pPr>
        <w:pStyle w:val="3"/>
      </w:pPr>
      <w:r>
        <w:t>4.1.3</w:t>
      </w:r>
      <w:r>
        <w:tab/>
        <w:t>Technical support</w:t>
      </w:r>
    </w:p>
    <w:p w:rsidR="00DC7132" w:rsidRDefault="00DC7132" w:rsidP="00AB343B">
      <w:pPr>
        <w:pStyle w:val="3"/>
      </w:pPr>
      <w:r>
        <w:t>4.1.4</w:t>
      </w:r>
      <w:r>
        <w:tab/>
        <w:t>Suppliers and other outsiders</w:t>
      </w:r>
    </w:p>
    <w:p w:rsidR="00DC7132" w:rsidRDefault="00DC7132" w:rsidP="00AB343B">
      <w:pPr>
        <w:pStyle w:val="3"/>
      </w:pPr>
      <w:r>
        <w:t>4.1.5</w:t>
      </w:r>
      <w:r>
        <w:tab/>
        <w:t>Quality assurance</w:t>
      </w:r>
    </w:p>
    <w:p w:rsidR="00DC7132" w:rsidRDefault="00DC7132" w:rsidP="00AB343B">
      <w:pPr>
        <w:pStyle w:val="2"/>
      </w:pPr>
      <w:r>
        <w:t>4.2</w:t>
      </w:r>
      <w:r>
        <w:tab/>
        <w:t>Work Plan</w:t>
      </w:r>
    </w:p>
    <w:p w:rsidR="00DC7132" w:rsidRDefault="00DC7132" w:rsidP="00AB343B">
      <w:pPr>
        <w:pStyle w:val="3"/>
      </w:pPr>
      <w:r>
        <w:t xml:space="preserve">Overall Assessment </w:t>
      </w:r>
      <w:r w:rsidR="00AB343B" w:rsidRPr="00AB343B">
        <w:rPr>
          <w:b w:val="0"/>
          <w:bCs w:val="0"/>
        </w:rPr>
        <w:t>[</w:t>
      </w:r>
      <w:r w:rsidR="00AB343B">
        <w:rPr>
          <w:b w:val="0"/>
          <w:bCs w:val="0"/>
        </w:rPr>
        <w:t>O</w:t>
      </w:r>
      <w:r w:rsidRPr="00AB343B">
        <w:rPr>
          <w:b w:val="0"/>
          <w:bCs w:val="0"/>
        </w:rPr>
        <w:t>ption</w:t>
      </w:r>
      <w:r w:rsidR="00AB343B" w:rsidRPr="00AB343B">
        <w:rPr>
          <w:b w:val="0"/>
          <w:bCs w:val="0"/>
        </w:rPr>
        <w:t xml:space="preserve"> a]</w:t>
      </w:r>
    </w:p>
    <w:p w:rsidR="00DC7132" w:rsidRDefault="00DC7132" w:rsidP="00AB343B">
      <w:pPr>
        <w:pStyle w:val="3"/>
      </w:pPr>
      <w:r>
        <w:t>Partial but Detailed Assessment</w:t>
      </w:r>
      <w:r w:rsidR="00AB343B">
        <w:t xml:space="preserve"> </w:t>
      </w:r>
      <w:r w:rsidR="00AB343B" w:rsidRPr="00AB343B">
        <w:rPr>
          <w:b w:val="0"/>
          <w:bCs w:val="0"/>
        </w:rPr>
        <w:t>[Option b]</w:t>
      </w:r>
    </w:p>
    <w:tbl>
      <w:tblPr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1128"/>
        <w:gridCol w:w="1168"/>
        <w:gridCol w:w="1988"/>
      </w:tblGrid>
      <w:tr w:rsidR="00DC7132" w:rsidTr="00C52CC7">
        <w:tc>
          <w:tcPr>
            <w:tcW w:w="3994" w:type="dxa"/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Event</w:t>
            </w:r>
          </w:p>
        </w:tc>
        <w:tc>
          <w:tcPr>
            <w:tcW w:w="1128" w:type="dxa"/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Planned</w:t>
            </w:r>
          </w:p>
        </w:tc>
        <w:tc>
          <w:tcPr>
            <w:tcW w:w="1168" w:type="dxa"/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Actual</w:t>
            </w:r>
          </w:p>
        </w:tc>
        <w:tc>
          <w:tcPr>
            <w:tcW w:w="1988" w:type="dxa"/>
            <w:shd w:val="clear" w:color="auto" w:fill="F3F3F3"/>
          </w:tcPr>
          <w:p w:rsidR="00DC7132" w:rsidRDefault="00DC7132" w:rsidP="00AE6D7F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DC7132" w:rsidTr="00C52CC7">
        <w:tc>
          <w:tcPr>
            <w:tcW w:w="399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Inception &amp; start of process</w:t>
            </w:r>
          </w:p>
        </w:tc>
        <w:tc>
          <w:tcPr>
            <w:tcW w:w="112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16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98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C52CC7">
        <w:tc>
          <w:tcPr>
            <w:tcW w:w="399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Final decision to develop the system</w:t>
            </w:r>
          </w:p>
        </w:tc>
        <w:tc>
          <w:tcPr>
            <w:tcW w:w="112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16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98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C52CC7">
        <w:tc>
          <w:tcPr>
            <w:tcW w:w="399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[Issuing an RFP, selecting a proposal]</w:t>
            </w:r>
          </w:p>
        </w:tc>
        <w:tc>
          <w:tcPr>
            <w:tcW w:w="112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16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98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C52CC7">
        <w:tc>
          <w:tcPr>
            <w:tcW w:w="399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Final decision to deploy the system</w:t>
            </w:r>
          </w:p>
        </w:tc>
        <w:tc>
          <w:tcPr>
            <w:tcW w:w="112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16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98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C52CC7">
        <w:tc>
          <w:tcPr>
            <w:tcW w:w="399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Steering committee meetings</w:t>
            </w:r>
          </w:p>
        </w:tc>
        <w:tc>
          <w:tcPr>
            <w:tcW w:w="112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16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98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C52CC7">
        <w:tc>
          <w:tcPr>
            <w:tcW w:w="399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Main reviews</w:t>
            </w:r>
          </w:p>
        </w:tc>
        <w:tc>
          <w:tcPr>
            <w:tcW w:w="112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16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98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  <w:tr w:rsidR="00DC7132" w:rsidTr="00C52CC7">
        <w:tc>
          <w:tcPr>
            <w:tcW w:w="3994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Significant personnel turnover</w:t>
            </w:r>
          </w:p>
        </w:tc>
        <w:tc>
          <w:tcPr>
            <w:tcW w:w="112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16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  <w:tc>
          <w:tcPr>
            <w:tcW w:w="1988" w:type="dxa"/>
          </w:tcPr>
          <w:p w:rsidR="00DC7132" w:rsidRDefault="00DC7132" w:rsidP="00AE6D7F">
            <w:pPr>
              <w:pStyle w:val="TableText"/>
              <w:rPr>
                <w:lang w:eastAsia="en-US"/>
              </w:rPr>
            </w:pPr>
          </w:p>
        </w:tc>
      </w:tr>
    </w:tbl>
    <w:p w:rsidR="00DC7132" w:rsidRDefault="00DC7132" w:rsidP="00AB343B">
      <w:pPr>
        <w:pStyle w:val="TableCaption"/>
      </w:pPr>
      <w:r>
        <w:t xml:space="preserve">Table </w:t>
      </w:r>
      <w:fldSimple w:instr=" SEQ Table \* ARABIC ">
        <w:r w:rsidR="00267FBD">
          <w:rPr>
            <w:noProof/>
          </w:rPr>
          <w:t>5</w:t>
        </w:r>
      </w:fldSimple>
      <w:r>
        <w:t>: Major events in the project’s life cycle</w:t>
      </w:r>
    </w:p>
    <w:p w:rsidR="00DC7132" w:rsidRDefault="00DC7132" w:rsidP="008B6FD8">
      <w:pPr>
        <w:pStyle w:val="3"/>
      </w:pPr>
      <w:r>
        <w:t>Full Assessment according to the Life Cycle</w:t>
      </w:r>
      <w:r w:rsidR="008B6FD8">
        <w:t xml:space="preserve"> </w:t>
      </w:r>
      <w:r w:rsidR="008B6FD8" w:rsidRPr="008B6FD8">
        <w:rPr>
          <w:b w:val="0"/>
          <w:bCs w:val="0"/>
        </w:rPr>
        <w:t>[Option c]</w:t>
      </w:r>
    </w:p>
    <w:p w:rsidR="00DC7132" w:rsidRDefault="00DC7132" w:rsidP="00AB343B">
      <w:pPr>
        <w:pStyle w:val="2"/>
      </w:pPr>
      <w:r>
        <w:t>4.4</w:t>
      </w:r>
      <w:r>
        <w:tab/>
      </w:r>
      <w:r w:rsidR="00106E98">
        <w:t>On-going</w:t>
      </w:r>
      <w:r>
        <w:t xml:space="preserve"> Operation</w:t>
      </w:r>
    </w:p>
    <w:p w:rsidR="00DC7132" w:rsidRDefault="00DC7132" w:rsidP="00AB343B">
      <w:pPr>
        <w:pStyle w:val="2"/>
      </w:pPr>
      <w:r>
        <w:t>4.5</w:t>
      </w:r>
      <w:r>
        <w:tab/>
        <w:t>Documentation Index</w:t>
      </w:r>
    </w:p>
    <w:p w:rsidR="00DC7132" w:rsidRDefault="00DC7132" w:rsidP="00AB343B">
      <w:pPr>
        <w:pStyle w:val="2"/>
      </w:pPr>
      <w:r>
        <w:t>4.6</w:t>
      </w:r>
      <w:r>
        <w:tab/>
        <w:t>Service and Maintenance</w:t>
      </w:r>
    </w:p>
    <w:p w:rsidR="00DC7132" w:rsidRDefault="00DC7132" w:rsidP="00AB343B">
      <w:pPr>
        <w:pStyle w:val="2"/>
      </w:pPr>
      <w:r>
        <w:t>4.7</w:t>
      </w:r>
      <w:r>
        <w:tab/>
        <w:t>Deployment and Integration into the Organization</w:t>
      </w:r>
    </w:p>
    <w:p w:rsidR="00DC7132" w:rsidRDefault="00DC7132" w:rsidP="00AB343B">
      <w:pPr>
        <w:pStyle w:val="2"/>
      </w:pPr>
      <w:r>
        <w:t>4.8</w:t>
      </w:r>
      <w:r>
        <w:tab/>
        <w:t>Robustness and Reliability</w:t>
      </w:r>
    </w:p>
    <w:p w:rsidR="00DC7132" w:rsidRDefault="00DC7132" w:rsidP="00AB343B">
      <w:pPr>
        <w:pStyle w:val="3"/>
      </w:pPr>
      <w:r>
        <w:t>4.8.1</w:t>
      </w:r>
      <w:r>
        <w:tab/>
        <w:t>Testing plan</w:t>
      </w:r>
    </w:p>
    <w:p w:rsidR="00DC7132" w:rsidRDefault="00DC7132" w:rsidP="00AB343B">
      <w:pPr>
        <w:pStyle w:val="3"/>
      </w:pPr>
      <w:r>
        <w:t>4.8.2</w:t>
      </w:r>
      <w:r>
        <w:tab/>
        <w:t>General reliability requirements</w:t>
      </w:r>
    </w:p>
    <w:p w:rsidR="00DC7132" w:rsidRDefault="00DC7132" w:rsidP="00AB343B">
      <w:pPr>
        <w:pStyle w:val="2"/>
      </w:pPr>
      <w:r>
        <w:t>4.9</w:t>
      </w:r>
      <w:r>
        <w:tab/>
        <w:t>Configurations</w:t>
      </w:r>
    </w:p>
    <w:p w:rsidR="00DC7132" w:rsidRDefault="00DC7132" w:rsidP="008B6FD8">
      <w:pPr>
        <w:pStyle w:val="1"/>
        <w:pageBreakBefore/>
      </w:pPr>
      <w:bookmarkStart w:id="46" w:name="_Toc441770783"/>
      <w:bookmarkStart w:id="47" w:name="_Toc514499205"/>
      <w:bookmarkStart w:id="48" w:name="_Toc515241732"/>
      <w:bookmarkStart w:id="49" w:name="_Toc515879799"/>
      <w:bookmarkStart w:id="50" w:name="_Toc515880355"/>
      <w:bookmarkStart w:id="51" w:name="_Toc515951592"/>
      <w:bookmarkStart w:id="52" w:name="_Toc10884354"/>
      <w:bookmarkStart w:id="53" w:name="_Toc401482478"/>
      <w:r>
        <w:t>5.  Cost of Resources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DC7132" w:rsidRDefault="00DC7132" w:rsidP="00AB343B">
      <w:pPr>
        <w:pStyle w:val="2"/>
      </w:pPr>
      <w:r>
        <w:t>5.1</w:t>
      </w:r>
      <w:r>
        <w:tab/>
        <w:t>Set-up Cost</w:t>
      </w:r>
    </w:p>
    <w:p w:rsidR="00DC7132" w:rsidRDefault="00DC7132" w:rsidP="00AB343B">
      <w:pPr>
        <w:pStyle w:val="2"/>
      </w:pPr>
      <w:r>
        <w:t>5.2</w:t>
      </w:r>
      <w:r>
        <w:tab/>
        <w:t>Ongoing Costs</w:t>
      </w:r>
    </w:p>
    <w:p w:rsidR="00DC7132" w:rsidRDefault="00DC7132" w:rsidP="00AB343B">
      <w:pPr>
        <w:pStyle w:val="2"/>
      </w:pPr>
      <w:r>
        <w:t>5.4</w:t>
      </w:r>
      <w:r>
        <w:tab/>
        <w:t>Price List</w:t>
      </w:r>
    </w:p>
    <w:p w:rsidR="00AB343B" w:rsidRPr="00AB343B" w:rsidRDefault="00AB343B" w:rsidP="00AB343B">
      <w:pPr>
        <w:pStyle w:val="Para2"/>
      </w:pPr>
    </w:p>
    <w:p w:rsidR="00DC7132" w:rsidRDefault="00DC7132" w:rsidP="00AB343B">
      <w:pPr>
        <w:pStyle w:val="1"/>
      </w:pPr>
      <w:bookmarkStart w:id="54" w:name="_Toc514499206"/>
      <w:bookmarkStart w:id="55" w:name="_Toc515241733"/>
      <w:bookmarkStart w:id="56" w:name="_Toc515879800"/>
      <w:bookmarkStart w:id="57" w:name="_Toc515880356"/>
      <w:bookmarkStart w:id="58" w:name="_Toc515951593"/>
      <w:bookmarkStart w:id="59" w:name="_Toc10884355"/>
      <w:bookmarkStart w:id="60" w:name="_Toc401482479"/>
      <w:r>
        <w:t>Appendices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DC7132" w:rsidRDefault="00DC7132" w:rsidP="00AB343B">
      <w:pPr>
        <w:pStyle w:val="2"/>
      </w:pPr>
      <w:r>
        <w:t>Assessment of additional subjects</w:t>
      </w:r>
    </w:p>
    <w:p w:rsidR="00DC7132" w:rsidRDefault="00DC7132" w:rsidP="00AB343B">
      <w:pPr>
        <w:pStyle w:val="2"/>
      </w:pPr>
      <w:r>
        <w:t>Further details of conclusions and recommendations</w:t>
      </w:r>
    </w:p>
    <w:sectPr w:rsidR="00DC7132" w:rsidSect="008B6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4A" w:rsidRDefault="003E744A">
      <w:r>
        <w:separator/>
      </w:r>
    </w:p>
  </w:endnote>
  <w:endnote w:type="continuationSeparator" w:id="0">
    <w:p w:rsidR="003E744A" w:rsidRDefault="003E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C" w:rsidRDefault="00D240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C" w:rsidRPr="00FB3A03" w:rsidRDefault="00D2404C" w:rsidP="00D2404C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D2404C" w:rsidRPr="00FB3A03" w:rsidRDefault="00D2404C" w:rsidP="00D2404C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D2404C" w:rsidRPr="00FB3A03" w:rsidRDefault="00D2404C" w:rsidP="00D2404C">
    <w:pPr>
      <w:pStyle w:val="FooterTitle"/>
      <w:jc w:val="center"/>
    </w:pPr>
    <w:r w:rsidRPr="00FB3A03">
      <w:t>This product is for private use only</w:t>
    </w:r>
  </w:p>
  <w:p w:rsidR="00D2404C" w:rsidRPr="00FB3A03" w:rsidRDefault="00D2404C" w:rsidP="00D2404C">
    <w:pPr>
      <w:pStyle w:val="FooterTitle"/>
      <w:jc w:val="center"/>
      <w:rPr>
        <w:rtl/>
      </w:rPr>
    </w:pPr>
    <w:r w:rsidRPr="00FB3A03">
      <w:t>Commercial use requires MethodA licensing</w:t>
    </w:r>
    <w:bookmarkStart w:id="61" w:name="_GoBack"/>
    <w:bookmarkEnd w:id="6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C" w:rsidRPr="00FB3A03" w:rsidRDefault="00D2404C" w:rsidP="00D2404C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D2404C" w:rsidRPr="00FB3A03" w:rsidRDefault="00D2404C" w:rsidP="00D2404C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D2404C" w:rsidRPr="00FB3A03" w:rsidRDefault="00D2404C" w:rsidP="00D2404C">
    <w:pPr>
      <w:pStyle w:val="FooterTitle"/>
      <w:jc w:val="center"/>
    </w:pPr>
    <w:r w:rsidRPr="00FB3A03">
      <w:t>This product is for private use only</w:t>
    </w:r>
  </w:p>
  <w:p w:rsidR="00D2404C" w:rsidRPr="00FB3A03" w:rsidRDefault="00D2404C" w:rsidP="00D2404C">
    <w:pPr>
      <w:pStyle w:val="FooterTitle"/>
      <w:jc w:val="center"/>
      <w:rPr>
        <w:rtl/>
      </w:rPr>
    </w:pPr>
    <w:r w:rsidRPr="00FB3A03">
      <w:t>Commercial use requires MethodA licensing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4A" w:rsidRDefault="003E744A">
      <w:r>
        <w:separator/>
      </w:r>
    </w:p>
  </w:footnote>
  <w:footnote w:type="continuationSeparator" w:id="0">
    <w:p w:rsidR="003E744A" w:rsidRDefault="003E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C" w:rsidRDefault="00D240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3C" w:rsidRDefault="00D2404C" w:rsidP="00267FBD">
    <w:pPr>
      <w:pStyle w:val="HeaderTitle"/>
      <w:rPr>
        <w:lang w:eastAsia="en-US"/>
      </w:rPr>
    </w:pPr>
    <w:r>
      <w:fldChar w:fldCharType="begin"/>
    </w:r>
    <w:r>
      <w:instrText xml:space="preserve"> TITLE  \* MERGEFORMAT </w:instrText>
    </w:r>
    <w:r>
      <w:fldChar w:fldCharType="separate"/>
    </w:r>
    <w:r w:rsidR="00267FBD">
      <w:rPr>
        <w:lang w:eastAsia="en-US"/>
      </w:rPr>
      <w:t>System Assessment</w:t>
    </w:r>
    <w:r w:rsidR="00267FBD">
      <w:t xml:space="preserve"> Document</w:t>
    </w:r>
    <w:r>
      <w:fldChar w:fldCharType="end"/>
    </w:r>
    <w:r w:rsidR="00F3113C">
      <w:rPr>
        <w:lang w:eastAsia="en-US"/>
      </w:rPr>
      <w:tab/>
    </w:r>
    <w:r w:rsidR="00F3113C">
      <w:rPr>
        <w:b/>
        <w:bCs/>
      </w:rPr>
      <w:fldChar w:fldCharType="begin"/>
    </w:r>
    <w:r w:rsidR="00F3113C">
      <w:rPr>
        <w:b/>
        <w:bCs/>
      </w:rPr>
      <w:instrText xml:space="preserve"> DOCPROPERTY "Company"  \* MERGEFORMAT </w:instrText>
    </w:r>
    <w:r w:rsidR="00F3113C">
      <w:rPr>
        <w:b/>
        <w:bCs/>
      </w:rPr>
      <w:fldChar w:fldCharType="separate"/>
    </w:r>
    <w:r w:rsidR="00267FBD">
      <w:rPr>
        <w:b/>
        <w:bCs/>
      </w:rPr>
      <w:t>&lt;Organization&gt;</w:t>
    </w:r>
    <w:r w:rsidR="00F3113C">
      <w:rPr>
        <w:b/>
        <w:bCs/>
      </w:rPr>
      <w:fldChar w:fldCharType="end"/>
    </w:r>
    <w:r w:rsidR="00F3113C">
      <w:rPr>
        <w:lang w:eastAsia="en-US"/>
      </w:rPr>
      <w:tab/>
      <w:t xml:space="preserve"> </w:t>
    </w:r>
    <w:r w:rsidR="00F3113C">
      <w:fldChar w:fldCharType="begin"/>
    </w:r>
    <w:r w:rsidR="00F3113C">
      <w:rPr>
        <w:lang w:eastAsia="en-US"/>
      </w:rPr>
      <w:instrText xml:space="preserve"> SAVEDATE \@ "dd/MM/yyyy" \* MERGEFORMAT </w:instrText>
    </w:r>
    <w:r w:rsidR="00F3113C">
      <w:fldChar w:fldCharType="separate"/>
    </w:r>
    <w:r>
      <w:rPr>
        <w:noProof/>
        <w:lang w:eastAsia="en-US"/>
      </w:rPr>
      <w:t>06/04/2015</w:t>
    </w:r>
    <w:r w:rsidR="00F3113C">
      <w:fldChar w:fldCharType="end"/>
    </w:r>
  </w:p>
  <w:p w:rsidR="00F3113C" w:rsidRDefault="00D2404C" w:rsidP="00267FBD">
    <w:pPr>
      <w:pStyle w:val="HeaderTitle"/>
    </w:pPr>
    <w:r>
      <w:fldChar w:fldCharType="begin"/>
    </w:r>
    <w:r>
      <w:instrText xml:space="preserve"> SUBJECT  \* MERGEFORMAT </w:instrText>
    </w:r>
    <w:r>
      <w:fldChar w:fldCharType="separate"/>
    </w:r>
    <w:r w:rsidR="00267FBD">
      <w:t>&lt;System Name&gt;</w:t>
    </w:r>
    <w:r>
      <w:fldChar w:fldCharType="end"/>
    </w:r>
    <w:r w:rsidR="00F3113C">
      <w:tab/>
    </w:r>
    <w:r w:rsidR="00F3113C">
      <w:tab/>
      <w:t>Version: M.N</w:t>
    </w:r>
  </w:p>
  <w:p w:rsidR="00F3113C" w:rsidRDefault="00D2404C" w:rsidP="00267FBD">
    <w:pPr>
      <w:pStyle w:val="HeaderTitle"/>
      <w:rPr>
        <w:lang w:eastAsia="en-US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267FBD">
      <w:rPr>
        <w:noProof/>
        <w:lang w:eastAsia="en-US"/>
      </w:rPr>
      <w:t>e_assess_wdoc01</w:t>
    </w:r>
    <w:r>
      <w:rPr>
        <w:noProof/>
        <w:lang w:eastAsia="en-US"/>
      </w:rPr>
      <w:fldChar w:fldCharType="end"/>
    </w:r>
    <w:r w:rsidR="00F3113C">
      <w:rPr>
        <w:lang w:eastAsia="en-US"/>
      </w:rPr>
      <w:tab/>
    </w:r>
    <w:r w:rsidR="00A86A83">
      <w:fldChar w:fldCharType="begin"/>
    </w:r>
    <w:r w:rsidR="00A86A83">
      <w:instrText xml:space="preserve"> STYLEREF \t "Heading </w:instrText>
    </w:r>
    <w:r w:rsidR="00C87E01">
      <w:instrText>1</w:instrText>
    </w:r>
    <w:r w:rsidR="00A86A83">
      <w:instrText xml:space="preserve">" \* MERGEFORMAT </w:instrText>
    </w:r>
    <w:r w:rsidR="00A86A83">
      <w:fldChar w:fldCharType="separate"/>
    </w:r>
    <w:r w:rsidRPr="00D2404C">
      <w:rPr>
        <w:b/>
        <w:bCs/>
        <w:noProof/>
      </w:rPr>
      <w:t>Executive</w:t>
    </w:r>
    <w:r>
      <w:rPr>
        <w:noProof/>
      </w:rPr>
      <w:t xml:space="preserve"> Summary</w:t>
    </w:r>
    <w:r w:rsidR="00A86A83">
      <w:rPr>
        <w:b/>
        <w:bCs/>
        <w:noProof/>
      </w:rPr>
      <w:fldChar w:fldCharType="end"/>
    </w:r>
    <w:r w:rsidR="00F3113C">
      <w:rPr>
        <w:lang w:eastAsia="en-US"/>
      </w:rPr>
      <w:tab/>
      <w:t xml:space="preserve">Page </w:t>
    </w:r>
    <w:r w:rsidR="00F3113C">
      <w:fldChar w:fldCharType="begin"/>
    </w:r>
    <w:r w:rsidR="00F3113C">
      <w:rPr>
        <w:lang w:eastAsia="en-US"/>
      </w:rPr>
      <w:instrText xml:space="preserve"> PAGE </w:instrText>
    </w:r>
    <w:r w:rsidR="00F3113C">
      <w:fldChar w:fldCharType="separate"/>
    </w:r>
    <w:r>
      <w:rPr>
        <w:noProof/>
        <w:lang w:eastAsia="en-US"/>
      </w:rPr>
      <w:t>2</w:t>
    </w:r>
    <w:r w:rsidR="00F3113C">
      <w:fldChar w:fldCharType="end"/>
    </w:r>
    <w:r w:rsidR="00F3113C">
      <w:rPr>
        <w:lang w:eastAsia="en-US"/>
      </w:rPr>
      <w:t xml:space="preserve"> of </w:t>
    </w:r>
    <w:r w:rsidR="00F3113C">
      <w:fldChar w:fldCharType="begin"/>
    </w:r>
    <w:r w:rsidR="00F3113C">
      <w:rPr>
        <w:lang w:eastAsia="en-US"/>
      </w:rPr>
      <w:instrText xml:space="preserve"> NUMPAGES </w:instrText>
    </w:r>
    <w:r w:rsidR="00F3113C">
      <w:fldChar w:fldCharType="separate"/>
    </w:r>
    <w:r>
      <w:rPr>
        <w:noProof/>
        <w:lang w:eastAsia="en-US"/>
      </w:rPr>
      <w:t>7</w:t>
    </w:r>
    <w:r w:rsidR="00F3113C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3C" w:rsidRDefault="00F3113C" w:rsidP="00C87E01">
    <w:pPr>
      <w:pStyle w:val="12"/>
      <w:tabs>
        <w:tab w:val="center" w:pos="4500"/>
        <w:tab w:val="right" w:pos="9000"/>
      </w:tabs>
      <w:rPr>
        <w:lang w:eastAsia="en-US"/>
      </w:rPr>
    </w:pPr>
    <w:r>
      <w:rPr>
        <w:lang w:eastAsia="en-US"/>
      </w:rPr>
      <w:t>MethodA</w:t>
    </w:r>
    <w:r>
      <w:rPr>
        <w:lang w:eastAsia="en-US"/>
      </w:rPr>
      <w:tab/>
    </w:r>
    <w:r>
      <w:rPr>
        <w:lang w:eastAsia="en-US"/>
      </w:rPr>
      <w:tab/>
      <w:t xml:space="preserve">Version: </w:t>
    </w:r>
    <w:r w:rsidR="00F252D4">
      <w:rPr>
        <w:lang w:eastAsia="en-US"/>
      </w:rPr>
      <w:t>1</w:t>
    </w:r>
    <w:r w:rsidR="00C87E01">
      <w:rPr>
        <w:lang w:eastAsia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2FBE3E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7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1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3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4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6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8"/>
  </w:num>
  <w:num w:numId="4">
    <w:abstractNumId w:val="25"/>
  </w:num>
  <w:num w:numId="5">
    <w:abstractNumId w:val="34"/>
  </w:num>
  <w:num w:numId="6">
    <w:abstractNumId w:val="5"/>
  </w:num>
  <w:num w:numId="7">
    <w:abstractNumId w:val="14"/>
  </w:num>
  <w:num w:numId="8">
    <w:abstractNumId w:val="40"/>
  </w:num>
  <w:num w:numId="9">
    <w:abstractNumId w:val="36"/>
  </w:num>
  <w:num w:numId="10">
    <w:abstractNumId w:val="15"/>
  </w:num>
  <w:num w:numId="11">
    <w:abstractNumId w:val="23"/>
  </w:num>
  <w:num w:numId="12">
    <w:abstractNumId w:val="31"/>
  </w:num>
  <w:num w:numId="13">
    <w:abstractNumId w:val="37"/>
  </w:num>
  <w:num w:numId="14">
    <w:abstractNumId w:val="29"/>
  </w:num>
  <w:num w:numId="15">
    <w:abstractNumId w:val="19"/>
  </w:num>
  <w:num w:numId="16">
    <w:abstractNumId w:val="3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2"/>
  </w:num>
  <w:num w:numId="23">
    <w:abstractNumId w:val="7"/>
  </w:num>
  <w:num w:numId="24">
    <w:abstractNumId w:val="20"/>
  </w:num>
  <w:num w:numId="25">
    <w:abstractNumId w:val="39"/>
  </w:num>
  <w:num w:numId="26">
    <w:abstractNumId w:val="6"/>
  </w:num>
  <w:num w:numId="27">
    <w:abstractNumId w:val="32"/>
  </w:num>
  <w:num w:numId="28">
    <w:abstractNumId w:val="16"/>
  </w:num>
  <w:num w:numId="29">
    <w:abstractNumId w:val="21"/>
  </w:num>
  <w:num w:numId="30">
    <w:abstractNumId w:val="26"/>
  </w:num>
  <w:num w:numId="31">
    <w:abstractNumId w:val="33"/>
  </w:num>
  <w:num w:numId="32">
    <w:abstractNumId w:val="27"/>
  </w:num>
  <w:num w:numId="33">
    <w:abstractNumId w:val="17"/>
  </w:num>
  <w:num w:numId="34">
    <w:abstractNumId w:val="2"/>
  </w:num>
  <w:num w:numId="35">
    <w:abstractNumId w:val="1"/>
  </w:num>
  <w:num w:numId="36">
    <w:abstractNumId w:val="9"/>
  </w:num>
  <w:num w:numId="37">
    <w:abstractNumId w:val="18"/>
  </w:num>
  <w:num w:numId="38">
    <w:abstractNumId w:val="0"/>
  </w:num>
  <w:num w:numId="39">
    <w:abstractNumId w:val="11"/>
  </w:num>
  <w:num w:numId="40">
    <w:abstractNumId w:val="28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B"/>
    <w:rsid w:val="00044545"/>
    <w:rsid w:val="000C0144"/>
    <w:rsid w:val="000D6833"/>
    <w:rsid w:val="000F0B7D"/>
    <w:rsid w:val="00106E98"/>
    <w:rsid w:val="001078C2"/>
    <w:rsid w:val="0013258C"/>
    <w:rsid w:val="00181F6E"/>
    <w:rsid w:val="00267FBD"/>
    <w:rsid w:val="0028464B"/>
    <w:rsid w:val="002A317E"/>
    <w:rsid w:val="002C4A85"/>
    <w:rsid w:val="002D7351"/>
    <w:rsid w:val="00352123"/>
    <w:rsid w:val="00376EB0"/>
    <w:rsid w:val="003A7765"/>
    <w:rsid w:val="003B5ABA"/>
    <w:rsid w:val="003C44DF"/>
    <w:rsid w:val="003E744A"/>
    <w:rsid w:val="003F13CA"/>
    <w:rsid w:val="00417AAD"/>
    <w:rsid w:val="00460E24"/>
    <w:rsid w:val="004F5027"/>
    <w:rsid w:val="005E4682"/>
    <w:rsid w:val="005E6E5B"/>
    <w:rsid w:val="00633B6B"/>
    <w:rsid w:val="006E12FA"/>
    <w:rsid w:val="00712E52"/>
    <w:rsid w:val="00723260"/>
    <w:rsid w:val="0075641B"/>
    <w:rsid w:val="007B42F7"/>
    <w:rsid w:val="007F44F5"/>
    <w:rsid w:val="00810CFF"/>
    <w:rsid w:val="00854918"/>
    <w:rsid w:val="00877782"/>
    <w:rsid w:val="008B43DD"/>
    <w:rsid w:val="008B6FD8"/>
    <w:rsid w:val="008D0600"/>
    <w:rsid w:val="00962AEA"/>
    <w:rsid w:val="00A177C3"/>
    <w:rsid w:val="00A4430C"/>
    <w:rsid w:val="00A66CA5"/>
    <w:rsid w:val="00A86116"/>
    <w:rsid w:val="00A867EC"/>
    <w:rsid w:val="00A86A83"/>
    <w:rsid w:val="00AA49B1"/>
    <w:rsid w:val="00AB343B"/>
    <w:rsid w:val="00AE6D7F"/>
    <w:rsid w:val="00AF1C5A"/>
    <w:rsid w:val="00B2643D"/>
    <w:rsid w:val="00B424D2"/>
    <w:rsid w:val="00C113DE"/>
    <w:rsid w:val="00C17BAA"/>
    <w:rsid w:val="00C359E8"/>
    <w:rsid w:val="00C52CC7"/>
    <w:rsid w:val="00C87E01"/>
    <w:rsid w:val="00CC52C5"/>
    <w:rsid w:val="00CE5FDC"/>
    <w:rsid w:val="00D2404C"/>
    <w:rsid w:val="00D76C4B"/>
    <w:rsid w:val="00D85724"/>
    <w:rsid w:val="00DC7132"/>
    <w:rsid w:val="00F1733F"/>
    <w:rsid w:val="00F252D4"/>
    <w:rsid w:val="00F3113C"/>
    <w:rsid w:val="00F42292"/>
    <w:rsid w:val="00F90D7D"/>
    <w:rsid w:val="00FA1A5D"/>
    <w:rsid w:val="00FA4701"/>
    <w:rsid w:val="00FD0B33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7CA121C-C3EF-44BB-B3A3-4A488B4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1B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75641B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75641B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75641B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"/>
    <w:basedOn w:val="Base"/>
    <w:next w:val="Para2"/>
    <w:link w:val="40"/>
    <w:qFormat/>
    <w:rsid w:val="0075641B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75641B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75641B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75641B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75641B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75641B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75641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5641B"/>
  </w:style>
  <w:style w:type="paragraph" w:customStyle="1" w:styleId="Base">
    <w:name w:val="Base"/>
    <w:link w:val="BaseChar"/>
    <w:rsid w:val="0075641B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C87E01"/>
    <w:pPr>
      <w:numPr>
        <w:numId w:val="1"/>
      </w:numPr>
    </w:pPr>
  </w:style>
  <w:style w:type="paragraph" w:customStyle="1" w:styleId="AlphaList1">
    <w:name w:val="Alpha List 1"/>
    <w:basedOn w:val="Base"/>
    <w:rsid w:val="0075641B"/>
    <w:pPr>
      <w:numPr>
        <w:numId w:val="11"/>
      </w:numPr>
    </w:pPr>
  </w:style>
  <w:style w:type="paragraph" w:customStyle="1" w:styleId="AlphaList2">
    <w:name w:val="Alpha List 2"/>
    <w:basedOn w:val="Base"/>
    <w:rsid w:val="0075641B"/>
    <w:pPr>
      <w:numPr>
        <w:numId w:val="12"/>
      </w:numPr>
    </w:pPr>
  </w:style>
  <w:style w:type="paragraph" w:customStyle="1" w:styleId="AlphaList3">
    <w:name w:val="Alpha List 3"/>
    <w:basedOn w:val="Base"/>
    <w:rsid w:val="0075641B"/>
    <w:pPr>
      <w:numPr>
        <w:numId w:val="13"/>
      </w:numPr>
    </w:pPr>
  </w:style>
  <w:style w:type="paragraph" w:customStyle="1" w:styleId="BulletList">
    <w:name w:val="Bullet List"/>
    <w:basedOn w:val="Base"/>
    <w:rsid w:val="0075641B"/>
    <w:pPr>
      <w:spacing w:line="320" w:lineRule="exact"/>
    </w:pPr>
  </w:style>
  <w:style w:type="paragraph" w:customStyle="1" w:styleId="BulletList1">
    <w:name w:val="Bullet List 1"/>
    <w:basedOn w:val="Base"/>
    <w:rsid w:val="0075641B"/>
    <w:pPr>
      <w:numPr>
        <w:numId w:val="17"/>
      </w:numPr>
    </w:pPr>
  </w:style>
  <w:style w:type="paragraph" w:customStyle="1" w:styleId="BulletList2">
    <w:name w:val="Bullet List 2"/>
    <w:basedOn w:val="Base"/>
    <w:rsid w:val="0075641B"/>
    <w:pPr>
      <w:numPr>
        <w:numId w:val="18"/>
      </w:numPr>
    </w:pPr>
  </w:style>
  <w:style w:type="paragraph" w:customStyle="1" w:styleId="BulletList3">
    <w:name w:val="Bullet List 3"/>
    <w:basedOn w:val="Base"/>
    <w:rsid w:val="0075641B"/>
    <w:pPr>
      <w:numPr>
        <w:numId w:val="19"/>
      </w:numPr>
    </w:pPr>
  </w:style>
  <w:style w:type="paragraph" w:customStyle="1" w:styleId="BulletList4">
    <w:name w:val="Bullet List 4"/>
    <w:basedOn w:val="Base"/>
    <w:rsid w:val="0075641B"/>
    <w:pPr>
      <w:numPr>
        <w:numId w:val="20"/>
      </w:numPr>
    </w:pPr>
  </w:style>
  <w:style w:type="paragraph" w:customStyle="1" w:styleId="DataItem">
    <w:name w:val="DataItem"/>
    <w:basedOn w:val="Base"/>
    <w:rsid w:val="00C87E01"/>
  </w:style>
  <w:style w:type="paragraph" w:customStyle="1" w:styleId="DataItemB">
    <w:name w:val="DataItemB"/>
    <w:basedOn w:val="Base"/>
    <w:rsid w:val="00C87E01"/>
    <w:pPr>
      <w:jc w:val="left"/>
    </w:pPr>
    <w:rPr>
      <w:b/>
      <w:bCs/>
    </w:rPr>
  </w:style>
  <w:style w:type="paragraph" w:customStyle="1" w:styleId="Draft">
    <w:name w:val="Draft"/>
    <w:basedOn w:val="Base"/>
    <w:rsid w:val="0075641B"/>
    <w:rPr>
      <w:rFonts w:cs="Guttman Yad"/>
      <w:i/>
    </w:rPr>
  </w:style>
  <w:style w:type="paragraph" w:customStyle="1" w:styleId="Draft1">
    <w:name w:val="Draft1"/>
    <w:basedOn w:val="Base"/>
    <w:rsid w:val="0075641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5641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75641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5641B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75641B"/>
    <w:pPr>
      <w:jc w:val="center"/>
    </w:pPr>
  </w:style>
  <w:style w:type="paragraph" w:customStyle="1" w:styleId="Instruction">
    <w:name w:val="Instruction"/>
    <w:basedOn w:val="Base"/>
    <w:rsid w:val="00C87E01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C87E01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C87E01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C87E01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75641B"/>
    <w:pPr>
      <w:spacing w:before="0"/>
      <w:ind w:left="720"/>
    </w:pPr>
  </w:style>
  <w:style w:type="paragraph" w:customStyle="1" w:styleId="ListContinue2">
    <w:name w:val="List Continue2"/>
    <w:basedOn w:val="Base"/>
    <w:rsid w:val="0075641B"/>
    <w:pPr>
      <w:ind w:left="1083"/>
    </w:pPr>
  </w:style>
  <w:style w:type="paragraph" w:customStyle="1" w:styleId="ListContinue3">
    <w:name w:val="List Continue3"/>
    <w:basedOn w:val="Base"/>
    <w:rsid w:val="0075641B"/>
    <w:pPr>
      <w:spacing w:before="0"/>
      <w:ind w:left="1440"/>
    </w:pPr>
  </w:style>
  <w:style w:type="paragraph" w:customStyle="1" w:styleId="ListContinue">
    <w:name w:val="ListContinue"/>
    <w:basedOn w:val="Base"/>
    <w:rsid w:val="00C87E01"/>
    <w:pPr>
      <w:spacing w:before="0"/>
      <w:ind w:left="397"/>
    </w:pPr>
  </w:style>
  <w:style w:type="paragraph" w:customStyle="1" w:styleId="11">
    <w:name w:val="רגיל1"/>
    <w:basedOn w:val="Base"/>
    <w:rsid w:val="00F252D4"/>
  </w:style>
  <w:style w:type="paragraph" w:customStyle="1" w:styleId="Normaltitle">
    <w:name w:val="Normal title"/>
    <w:basedOn w:val="Base"/>
    <w:next w:val="a"/>
    <w:rsid w:val="00C87E01"/>
    <w:rPr>
      <w:b/>
      <w:bCs/>
    </w:rPr>
  </w:style>
  <w:style w:type="paragraph" w:customStyle="1" w:styleId="Normal1">
    <w:name w:val="Normal1"/>
    <w:basedOn w:val="Base"/>
    <w:rsid w:val="0075641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87E01"/>
    <w:pPr>
      <w:ind w:left="397"/>
    </w:pPr>
    <w:rPr>
      <w:b/>
      <w:bCs/>
    </w:rPr>
  </w:style>
  <w:style w:type="paragraph" w:customStyle="1" w:styleId="Normal2">
    <w:name w:val="Normal2"/>
    <w:basedOn w:val="Base"/>
    <w:rsid w:val="0075641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87E01"/>
    <w:pPr>
      <w:ind w:left="794"/>
    </w:pPr>
    <w:rPr>
      <w:b/>
      <w:bCs/>
    </w:rPr>
  </w:style>
  <w:style w:type="paragraph" w:customStyle="1" w:styleId="Normal3">
    <w:name w:val="Normal3"/>
    <w:basedOn w:val="Base"/>
    <w:rsid w:val="00C87E01"/>
    <w:pPr>
      <w:ind w:left="1191"/>
    </w:pPr>
  </w:style>
  <w:style w:type="paragraph" w:customStyle="1" w:styleId="Normal3Title">
    <w:name w:val="Normal3 Title"/>
    <w:basedOn w:val="Base"/>
    <w:next w:val="Normal3"/>
    <w:rsid w:val="00C87E01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C87E01"/>
    <w:pPr>
      <w:numPr>
        <w:numId w:val="6"/>
      </w:numPr>
    </w:pPr>
  </w:style>
  <w:style w:type="paragraph" w:customStyle="1" w:styleId="NumberList1">
    <w:name w:val="Number List 1"/>
    <w:basedOn w:val="Base"/>
    <w:rsid w:val="0075641B"/>
    <w:pPr>
      <w:numPr>
        <w:numId w:val="23"/>
      </w:numPr>
    </w:pPr>
  </w:style>
  <w:style w:type="paragraph" w:customStyle="1" w:styleId="NumberList2">
    <w:name w:val="Number List 2"/>
    <w:basedOn w:val="Base"/>
    <w:rsid w:val="0075641B"/>
    <w:pPr>
      <w:numPr>
        <w:numId w:val="24"/>
      </w:numPr>
    </w:pPr>
  </w:style>
  <w:style w:type="paragraph" w:customStyle="1" w:styleId="NumberList3">
    <w:name w:val="Number List 3"/>
    <w:basedOn w:val="Base"/>
    <w:rsid w:val="0075641B"/>
    <w:pPr>
      <w:numPr>
        <w:numId w:val="25"/>
      </w:numPr>
    </w:pPr>
  </w:style>
  <w:style w:type="paragraph" w:customStyle="1" w:styleId="SubjectTitle">
    <w:name w:val="Subject Title"/>
    <w:basedOn w:val="Base"/>
    <w:next w:val="Para1"/>
    <w:rsid w:val="0075641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5641B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87E01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C87E01"/>
    <w:pPr>
      <w:pageBreakBefore w:val="0"/>
    </w:pPr>
  </w:style>
  <w:style w:type="paragraph" w:customStyle="1" w:styleId="TableHead">
    <w:name w:val="TableHead"/>
    <w:basedOn w:val="Base"/>
    <w:rsid w:val="0075641B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75641B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75641B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75641B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75641B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75641B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75641B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75641B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75641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75641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75641B"/>
    <w:pPr>
      <w:spacing w:after="100"/>
      <w:ind w:left="1920"/>
    </w:pPr>
  </w:style>
  <w:style w:type="table" w:styleId="a3">
    <w:name w:val="Table Grid"/>
    <w:basedOn w:val="a1"/>
    <w:uiPriority w:val="59"/>
    <w:rsid w:val="0075641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aliases w:val="Caption"/>
    <w:basedOn w:val="Base"/>
    <w:next w:val="Normal1"/>
    <w:qFormat/>
    <w:rsid w:val="00AF1C5A"/>
    <w:pPr>
      <w:spacing w:after="120"/>
      <w:jc w:val="center"/>
    </w:pPr>
    <w:rPr>
      <w:b/>
      <w:bCs/>
    </w:rPr>
  </w:style>
  <w:style w:type="paragraph" w:customStyle="1" w:styleId="12">
    <w:name w:val="כותרת עליונה1"/>
    <w:basedOn w:val="Base"/>
    <w:rsid w:val="00460E24"/>
    <w:pPr>
      <w:spacing w:before="0" w:line="240" w:lineRule="auto"/>
    </w:pPr>
    <w:rPr>
      <w:sz w:val="20"/>
      <w:szCs w:val="20"/>
    </w:rPr>
  </w:style>
  <w:style w:type="paragraph" w:customStyle="1" w:styleId="13">
    <w:name w:val="כותרת תחתונה1"/>
    <w:basedOn w:val="Base"/>
    <w:rsid w:val="00460E24"/>
    <w:pPr>
      <w:spacing w:before="0" w:line="240" w:lineRule="auto"/>
    </w:pPr>
    <w:rPr>
      <w:sz w:val="20"/>
      <w:szCs w:val="20"/>
    </w:rPr>
  </w:style>
  <w:style w:type="numbering" w:styleId="1ai">
    <w:name w:val="Outline List 1"/>
    <w:basedOn w:val="a2"/>
    <w:rsid w:val="00460E24"/>
    <w:pPr>
      <w:numPr>
        <w:numId w:val="7"/>
      </w:numPr>
    </w:pPr>
  </w:style>
  <w:style w:type="character" w:styleId="Hyperlink">
    <w:name w:val="Hyperlink"/>
    <w:basedOn w:val="a0"/>
    <w:uiPriority w:val="99"/>
    <w:rsid w:val="0075641B"/>
    <w:rPr>
      <w:color w:val="0000FF"/>
      <w:u w:val="single"/>
    </w:rPr>
  </w:style>
  <w:style w:type="paragraph" w:styleId="a5">
    <w:name w:val="footer"/>
    <w:aliases w:val="Footer"/>
    <w:basedOn w:val="Base"/>
    <w:link w:val="a6"/>
    <w:rsid w:val="00C87E01"/>
    <w:pPr>
      <w:spacing w:before="0" w:line="240" w:lineRule="auto"/>
    </w:pPr>
    <w:rPr>
      <w:sz w:val="18"/>
      <w:szCs w:val="20"/>
    </w:rPr>
  </w:style>
  <w:style w:type="paragraph" w:styleId="a7">
    <w:name w:val="header"/>
    <w:aliases w:val="Header"/>
    <w:basedOn w:val="Base"/>
    <w:link w:val="a8"/>
    <w:rsid w:val="00C87E01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21">
    <w:name w:val="כותרת 2 ל"/>
    <w:aliases w:val="Heading 2 N"/>
    <w:basedOn w:val="2"/>
    <w:next w:val="Normal1"/>
    <w:rsid w:val="00106E98"/>
    <w:pPr>
      <w:bidi/>
      <w:ind w:left="794" w:hanging="794"/>
    </w:pPr>
  </w:style>
  <w:style w:type="paragraph" w:customStyle="1" w:styleId="AlphaList4">
    <w:name w:val="Alpha List 4"/>
    <w:basedOn w:val="Base"/>
    <w:rsid w:val="0075641B"/>
    <w:pPr>
      <w:numPr>
        <w:numId w:val="14"/>
      </w:numPr>
    </w:pPr>
  </w:style>
  <w:style w:type="paragraph" w:customStyle="1" w:styleId="BulletList5">
    <w:name w:val="Bullet List 5"/>
    <w:basedOn w:val="Base"/>
    <w:rsid w:val="0075641B"/>
    <w:pPr>
      <w:numPr>
        <w:numId w:val="21"/>
      </w:numPr>
    </w:pPr>
  </w:style>
  <w:style w:type="paragraph" w:customStyle="1" w:styleId="Instruction4">
    <w:name w:val="Instruction4"/>
    <w:basedOn w:val="Base"/>
    <w:rsid w:val="00C87E01"/>
    <w:pPr>
      <w:numPr>
        <w:numId w:val="9"/>
      </w:numPr>
    </w:pPr>
    <w:rPr>
      <w:i/>
      <w:iCs/>
    </w:rPr>
  </w:style>
  <w:style w:type="paragraph" w:customStyle="1" w:styleId="ListContinue4">
    <w:name w:val="List Continue4"/>
    <w:basedOn w:val="Base"/>
    <w:rsid w:val="0075641B"/>
    <w:pPr>
      <w:spacing w:before="0"/>
      <w:ind w:left="1854"/>
    </w:pPr>
  </w:style>
  <w:style w:type="paragraph" w:customStyle="1" w:styleId="ListContinue5">
    <w:name w:val="List Continue5"/>
    <w:basedOn w:val="Base"/>
    <w:rsid w:val="0075641B"/>
    <w:pPr>
      <w:spacing w:before="0"/>
      <w:ind w:left="2211"/>
    </w:pPr>
  </w:style>
  <w:style w:type="paragraph" w:customStyle="1" w:styleId="Normal4">
    <w:name w:val="Normal4"/>
    <w:basedOn w:val="Base"/>
    <w:rsid w:val="00C87E01"/>
    <w:pPr>
      <w:ind w:left="1588"/>
    </w:pPr>
    <w:rPr>
      <w:sz w:val="22"/>
    </w:rPr>
  </w:style>
  <w:style w:type="paragraph" w:customStyle="1" w:styleId="Normal4Title">
    <w:name w:val="Normal4 Title"/>
    <w:basedOn w:val="Base"/>
    <w:rsid w:val="00C87E01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75641B"/>
    <w:pPr>
      <w:numPr>
        <w:numId w:val="26"/>
      </w:numPr>
    </w:pPr>
  </w:style>
  <w:style w:type="paragraph" w:customStyle="1" w:styleId="NumberList40">
    <w:name w:val="סגנון Number List 4 +"/>
    <w:basedOn w:val="Base"/>
    <w:autoRedefine/>
    <w:rsid w:val="00F252D4"/>
  </w:style>
  <w:style w:type="paragraph" w:customStyle="1" w:styleId="NumberList41">
    <w:name w:val="סגנון Number List 4 +1"/>
    <w:basedOn w:val="Base"/>
    <w:autoRedefine/>
    <w:rsid w:val="00F252D4"/>
  </w:style>
  <w:style w:type="paragraph" w:customStyle="1" w:styleId="BulletList50">
    <w:name w:val="סגנון Bullet List 5 +"/>
    <w:basedOn w:val="Base"/>
    <w:rsid w:val="00F252D4"/>
    <w:pPr>
      <w:numPr>
        <w:numId w:val="8"/>
      </w:numPr>
    </w:pPr>
  </w:style>
  <w:style w:type="paragraph" w:customStyle="1" w:styleId="ListContinue40">
    <w:name w:val="סגנון List Continue4 +"/>
    <w:basedOn w:val="Base"/>
    <w:autoRedefine/>
    <w:rsid w:val="00F252D4"/>
    <w:pPr>
      <w:spacing w:before="0"/>
      <w:ind w:left="1588"/>
    </w:pPr>
  </w:style>
  <w:style w:type="character" w:customStyle="1" w:styleId="a8">
    <w:name w:val="כותרת עליונה תו"/>
    <w:aliases w:val="Header תו"/>
    <w:basedOn w:val="a0"/>
    <w:link w:val="a7"/>
    <w:rsid w:val="00C87E01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75641B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75641B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75641B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"/>
    <w:basedOn w:val="a0"/>
    <w:link w:val="4"/>
    <w:rsid w:val="0075641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75641B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75641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75641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75641B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75641B"/>
    <w:rPr>
      <w:rFonts w:ascii="Cambria" w:hAnsi="Cambria"/>
      <w:i/>
      <w:iCs/>
      <w:color w:val="404040"/>
    </w:rPr>
  </w:style>
  <w:style w:type="character" w:customStyle="1" w:styleId="a6">
    <w:name w:val="כותרת תחתונה תו"/>
    <w:aliases w:val="Footer תו"/>
    <w:basedOn w:val="a0"/>
    <w:link w:val="a5"/>
    <w:rsid w:val="00C87E01"/>
    <w:rPr>
      <w:rFonts w:cs="David"/>
      <w:sz w:val="18"/>
      <w:lang w:eastAsia="he-IL"/>
    </w:rPr>
  </w:style>
  <w:style w:type="paragraph" w:customStyle="1" w:styleId="Normal0">
    <w:name w:val="Normal0"/>
    <w:basedOn w:val="Base"/>
    <w:qFormat/>
    <w:rsid w:val="00C87E01"/>
  </w:style>
  <w:style w:type="paragraph" w:customStyle="1" w:styleId="AlphaList0">
    <w:name w:val="Alpha List 0"/>
    <w:basedOn w:val="Base"/>
    <w:rsid w:val="0075641B"/>
    <w:pPr>
      <w:numPr>
        <w:numId w:val="10"/>
      </w:numPr>
    </w:pPr>
  </w:style>
  <w:style w:type="paragraph" w:customStyle="1" w:styleId="AlphaList5">
    <w:name w:val="Alpha List 5"/>
    <w:basedOn w:val="Base"/>
    <w:rsid w:val="0075641B"/>
    <w:pPr>
      <w:numPr>
        <w:numId w:val="15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75641B"/>
    <w:pPr>
      <w:numPr>
        <w:numId w:val="16"/>
      </w:numPr>
    </w:pPr>
  </w:style>
  <w:style w:type="paragraph" w:customStyle="1" w:styleId="DocTitle">
    <w:name w:val="Doc Title"/>
    <w:basedOn w:val="Base"/>
    <w:next w:val="a"/>
    <w:rsid w:val="0075641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5641B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75641B"/>
    <w:pPr>
      <w:jc w:val="center"/>
    </w:pPr>
    <w:rPr>
      <w:bCs/>
    </w:rPr>
  </w:style>
  <w:style w:type="paragraph" w:customStyle="1" w:styleId="HeaderTitle">
    <w:name w:val="Header Title"/>
    <w:basedOn w:val="Base"/>
    <w:rsid w:val="0075641B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75641B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75641B"/>
    <w:pPr>
      <w:numPr>
        <w:numId w:val="22"/>
      </w:numPr>
    </w:pPr>
  </w:style>
  <w:style w:type="paragraph" w:customStyle="1" w:styleId="NumberList5">
    <w:name w:val="Number List 5"/>
    <w:basedOn w:val="Base"/>
    <w:rsid w:val="0075641B"/>
    <w:pPr>
      <w:numPr>
        <w:numId w:val="27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75641B"/>
    <w:pPr>
      <w:numPr>
        <w:numId w:val="28"/>
      </w:numPr>
    </w:pPr>
  </w:style>
  <w:style w:type="paragraph" w:customStyle="1" w:styleId="OutlineList1">
    <w:name w:val="Outline List1"/>
    <w:basedOn w:val="Base"/>
    <w:qFormat/>
    <w:rsid w:val="0075641B"/>
    <w:pPr>
      <w:numPr>
        <w:numId w:val="29"/>
      </w:numPr>
    </w:pPr>
  </w:style>
  <w:style w:type="paragraph" w:customStyle="1" w:styleId="OutlineList2">
    <w:name w:val="Outline List2"/>
    <w:basedOn w:val="Base"/>
    <w:qFormat/>
    <w:rsid w:val="0075641B"/>
    <w:pPr>
      <w:numPr>
        <w:numId w:val="30"/>
      </w:numPr>
    </w:pPr>
  </w:style>
  <w:style w:type="paragraph" w:customStyle="1" w:styleId="OutlineList3">
    <w:name w:val="Outline List3"/>
    <w:basedOn w:val="Base"/>
    <w:qFormat/>
    <w:rsid w:val="0075641B"/>
    <w:pPr>
      <w:numPr>
        <w:numId w:val="31"/>
      </w:numPr>
    </w:pPr>
  </w:style>
  <w:style w:type="paragraph" w:customStyle="1" w:styleId="Para0">
    <w:name w:val="Para0"/>
    <w:basedOn w:val="Base"/>
    <w:rsid w:val="0075641B"/>
  </w:style>
  <w:style w:type="paragraph" w:customStyle="1" w:styleId="Para0Title">
    <w:name w:val="Para0 Title"/>
    <w:basedOn w:val="Base"/>
    <w:next w:val="Para0"/>
    <w:rsid w:val="0075641B"/>
    <w:rPr>
      <w:b/>
      <w:bCs/>
    </w:rPr>
  </w:style>
  <w:style w:type="paragraph" w:customStyle="1" w:styleId="Para1">
    <w:name w:val="Para1"/>
    <w:basedOn w:val="Base"/>
    <w:rsid w:val="0075641B"/>
    <w:pPr>
      <w:ind w:left="357"/>
    </w:pPr>
  </w:style>
  <w:style w:type="paragraph" w:customStyle="1" w:styleId="Para1Title">
    <w:name w:val="Para1 Title"/>
    <w:basedOn w:val="Base"/>
    <w:next w:val="Para1"/>
    <w:rsid w:val="0075641B"/>
    <w:pPr>
      <w:ind w:left="357"/>
    </w:pPr>
    <w:rPr>
      <w:b/>
      <w:bCs/>
    </w:rPr>
  </w:style>
  <w:style w:type="paragraph" w:customStyle="1" w:styleId="Para2">
    <w:name w:val="Para2"/>
    <w:basedOn w:val="Base"/>
    <w:rsid w:val="0075641B"/>
    <w:pPr>
      <w:ind w:left="720"/>
    </w:pPr>
  </w:style>
  <w:style w:type="paragraph" w:customStyle="1" w:styleId="Para2Title">
    <w:name w:val="Para2 Title"/>
    <w:basedOn w:val="Base"/>
    <w:next w:val="Para2"/>
    <w:rsid w:val="0075641B"/>
    <w:pPr>
      <w:ind w:left="720"/>
    </w:pPr>
    <w:rPr>
      <w:b/>
      <w:bCs/>
    </w:rPr>
  </w:style>
  <w:style w:type="paragraph" w:customStyle="1" w:styleId="Para3">
    <w:name w:val="Para3"/>
    <w:basedOn w:val="Base"/>
    <w:rsid w:val="0075641B"/>
    <w:pPr>
      <w:ind w:left="1083"/>
    </w:pPr>
  </w:style>
  <w:style w:type="paragraph" w:customStyle="1" w:styleId="Para3Title">
    <w:name w:val="Para3 Title"/>
    <w:basedOn w:val="Base"/>
    <w:next w:val="Para3"/>
    <w:rsid w:val="0075641B"/>
    <w:pPr>
      <w:ind w:left="1083"/>
    </w:pPr>
    <w:rPr>
      <w:b/>
      <w:bCs/>
    </w:rPr>
  </w:style>
  <w:style w:type="paragraph" w:customStyle="1" w:styleId="Para4">
    <w:name w:val="Para4"/>
    <w:basedOn w:val="Base"/>
    <w:rsid w:val="0075641B"/>
    <w:pPr>
      <w:ind w:left="1440"/>
    </w:pPr>
  </w:style>
  <w:style w:type="paragraph" w:customStyle="1" w:styleId="Para4Title">
    <w:name w:val="Para4 Title"/>
    <w:basedOn w:val="Base"/>
    <w:rsid w:val="0075641B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75641B"/>
    <w:pPr>
      <w:ind w:left="1854"/>
    </w:pPr>
  </w:style>
  <w:style w:type="paragraph" w:customStyle="1" w:styleId="Para5Title">
    <w:name w:val="Para5 Title"/>
    <w:basedOn w:val="Base"/>
    <w:qFormat/>
    <w:rsid w:val="0075641B"/>
    <w:pPr>
      <w:ind w:left="1854"/>
    </w:pPr>
    <w:rPr>
      <w:b/>
      <w:bCs/>
    </w:rPr>
  </w:style>
  <w:style w:type="paragraph" w:customStyle="1" w:styleId="Remark0">
    <w:name w:val="Remark0"/>
    <w:basedOn w:val="Base"/>
    <w:rsid w:val="0075641B"/>
    <w:pPr>
      <w:numPr>
        <w:numId w:val="32"/>
      </w:numPr>
    </w:pPr>
    <w:rPr>
      <w:i/>
      <w:iCs/>
    </w:rPr>
  </w:style>
  <w:style w:type="paragraph" w:customStyle="1" w:styleId="Remark1">
    <w:name w:val="Remark1"/>
    <w:basedOn w:val="Base"/>
    <w:rsid w:val="0075641B"/>
    <w:pPr>
      <w:numPr>
        <w:numId w:val="33"/>
      </w:numPr>
    </w:pPr>
    <w:rPr>
      <w:i/>
      <w:iCs/>
    </w:rPr>
  </w:style>
  <w:style w:type="paragraph" w:customStyle="1" w:styleId="Remark2">
    <w:name w:val="Remark2"/>
    <w:basedOn w:val="Base"/>
    <w:rsid w:val="0075641B"/>
    <w:pPr>
      <w:numPr>
        <w:numId w:val="34"/>
      </w:numPr>
    </w:pPr>
    <w:rPr>
      <w:i/>
      <w:iCs/>
    </w:rPr>
  </w:style>
  <w:style w:type="paragraph" w:customStyle="1" w:styleId="Remark3">
    <w:name w:val="Remark3"/>
    <w:basedOn w:val="Base"/>
    <w:rsid w:val="0075641B"/>
    <w:pPr>
      <w:numPr>
        <w:numId w:val="35"/>
      </w:numPr>
    </w:pPr>
    <w:rPr>
      <w:i/>
      <w:iCs/>
    </w:rPr>
  </w:style>
  <w:style w:type="paragraph" w:customStyle="1" w:styleId="Remark4">
    <w:name w:val="Remark4"/>
    <w:basedOn w:val="Base"/>
    <w:rsid w:val="0075641B"/>
    <w:pPr>
      <w:numPr>
        <w:numId w:val="36"/>
      </w:numPr>
    </w:pPr>
    <w:rPr>
      <w:i/>
      <w:iCs/>
    </w:rPr>
  </w:style>
  <w:style w:type="paragraph" w:customStyle="1" w:styleId="Remark5">
    <w:name w:val="Remark5"/>
    <w:basedOn w:val="Base"/>
    <w:rsid w:val="0075641B"/>
    <w:pPr>
      <w:numPr>
        <w:numId w:val="37"/>
      </w:numPr>
    </w:pPr>
    <w:rPr>
      <w:i/>
      <w:iCs/>
    </w:rPr>
  </w:style>
  <w:style w:type="paragraph" w:customStyle="1" w:styleId="SectionTitle">
    <w:name w:val="Section Title"/>
    <w:basedOn w:val="Base"/>
    <w:rsid w:val="0075641B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75641B"/>
    <w:pPr>
      <w:numPr>
        <w:numId w:val="38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75641B"/>
    <w:pPr>
      <w:numPr>
        <w:numId w:val="39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75641B"/>
    <w:pPr>
      <w:numPr>
        <w:numId w:val="4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75641B"/>
    <w:pPr>
      <w:numPr>
        <w:numId w:val="4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75641B"/>
    <w:pPr>
      <w:spacing w:before="60" w:line="240" w:lineRule="exact"/>
      <w:jc w:val="left"/>
    </w:pPr>
    <w:rPr>
      <w:b/>
      <w:bCs/>
    </w:rPr>
  </w:style>
  <w:style w:type="character" w:customStyle="1" w:styleId="BaseChar">
    <w:name w:val="Base Char"/>
    <w:basedOn w:val="a0"/>
    <w:link w:val="Base"/>
    <w:rsid w:val="0075641B"/>
    <w:rPr>
      <w:rFonts w:cs="David"/>
      <w:sz w:val="24"/>
      <w:szCs w:val="24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75641B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5641B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75641B"/>
    <w:rPr>
      <w:rFonts w:cs="David"/>
      <w:b/>
      <w:bCs/>
      <w:sz w:val="24"/>
      <w:szCs w:val="24"/>
      <w:lang w:eastAsia="he-IL"/>
    </w:rPr>
  </w:style>
  <w:style w:type="paragraph" w:styleId="ab">
    <w:name w:val="TOC Heading"/>
    <w:basedOn w:val="SectionTitle"/>
    <w:next w:val="Para0"/>
    <w:uiPriority w:val="39"/>
    <w:unhideWhenUsed/>
    <w:qFormat/>
    <w:rsid w:val="0075641B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7AE9809-A9BD-42BC-B308-C557889C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34</TotalTime>
  <Pages>7</Pages>
  <Words>447</Words>
  <Characters>3512</Characters>
  <Application>Microsoft Office Word</Application>
  <DocSecurity>0</DocSecurity>
  <Lines>29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70</vt:i4>
      </vt:variant>
    </vt:vector>
  </HeadingPairs>
  <TitlesOfParts>
    <vt:vector size="71" baseType="lpstr">
      <vt:lpstr>System Assessment Document</vt:lpstr>
      <vt:lpstr>Executive Summary	2</vt:lpstr>
      <vt:lpstr>0. Administration	3</vt:lpstr>
      <vt:lpstr>1.  Goals	4</vt:lpstr>
      <vt:lpstr>2.  Application	4</vt:lpstr>
      <vt:lpstr>3.  Technology and Infrastructure	5</vt:lpstr>
      <vt:lpstr>4.  Implementation	6</vt:lpstr>
      <vt:lpstr>5.  Cost of Resources	7</vt:lpstr>
      <vt:lpstr>Appendices	7</vt:lpstr>
      <vt:lpstr>Executive Summary</vt:lpstr>
      <vt:lpstr>    Background and general description of the system/project</vt:lpstr>
      <vt:lpstr>    Synopsis of findings and recommendations</vt:lpstr>
      <vt:lpstr>        At the project level:</vt:lpstr>
      <vt:lpstr>        At the organization level</vt:lpstr>
      <vt:lpstr>    Applying the Four Quality Metrics</vt:lpstr>
      <vt:lpstr>0. Administration</vt:lpstr>
      <vt:lpstr>    0.1	Participants</vt:lpstr>
      <vt:lpstr>    0.2	Relevant Documents</vt:lpstr>
      <vt:lpstr>    0.3	The Assessment Process and Special Events</vt:lpstr>
      <vt:lpstr>1.  Goals</vt:lpstr>
      <vt:lpstr>    1.1	Client/Application Expert</vt:lpstr>
      <vt:lpstr>    1.2	Goals and Objectives</vt:lpstr>
      <vt:lpstr>    1.6	Benefits</vt:lpstr>
      <vt:lpstr>    1.7	Time Frame</vt:lpstr>
      <vt:lpstr>2.  Application</vt:lpstr>
      <vt:lpstr>    2.2	Users and External Systems</vt:lpstr>
      <vt:lpstr>    2.3	Subsystems and Primary Functions</vt:lpstr>
      <vt:lpstr>    2.4	User Interface</vt:lpstr>
      <vt:lpstr>        2.4.0	MMI rules and guidelines</vt:lpstr>
      <vt:lpstr>    2.5	Processes</vt:lpstr>
      <vt:lpstr>    2.11	Logical Data Structure</vt:lpstr>
      <vt:lpstr>    2.19	Security and Privacy</vt:lpstr>
      <vt:lpstr>    2.21	Performance and Capacity</vt:lpstr>
      <vt:lpstr>    2.22	Interfaces and Links</vt:lpstr>
      <vt:lpstr>3.  Technology and Infrastructure</vt:lpstr>
      <vt:lpstr>    General Assessment [Option A]</vt:lpstr>
      <vt:lpstr>    Partial but Detailed Assessment [Option B]</vt:lpstr>
      <vt:lpstr>        3.1	Central Hardware</vt:lpstr>
      <vt:lpstr>        3.3	Peripherals</vt:lpstr>
      <vt:lpstr>        3.4	Special Equipment</vt:lpstr>
      <vt:lpstr>        3.10	Operating System</vt:lpstr>
      <vt:lpstr>        3.11	Data Base Management System (DBMS)</vt:lpstr>
      <vt:lpstr>        3.13	Development and Maintenance Tools</vt:lpstr>
      <vt:lpstr>        3.30	Private/Local Area Networking</vt:lpstr>
      <vt:lpstr>    Full Assessment [Option C]</vt:lpstr>
      <vt:lpstr>4.  Implementation</vt:lpstr>
      <vt:lpstr>    4.1	Parties Involved </vt:lpstr>
      <vt:lpstr>        4.1.1	Management</vt:lpstr>
      <vt:lpstr>        4.1.2	Professional teams (Development teams) </vt:lpstr>
      <vt:lpstr>        4.1.3	Technical support</vt:lpstr>
      <vt:lpstr>        4.1.4	Suppliers and other outsiders</vt:lpstr>
      <vt:lpstr>        4.1.5	Quality assurance</vt:lpstr>
      <vt:lpstr>    4.2	Work Plan</vt:lpstr>
      <vt:lpstr>        Overall Assessment [Option a]</vt:lpstr>
      <vt:lpstr>        Partial but Detailed Assessment [Option b]</vt:lpstr>
      <vt:lpstr>        Full Assessment according to the Life Cycle [Option c]</vt:lpstr>
      <vt:lpstr>    4.4	On-going Operation</vt:lpstr>
      <vt:lpstr>    4.5	Documentation Index</vt:lpstr>
      <vt:lpstr>    4.6	Service and Maintenance</vt:lpstr>
      <vt:lpstr>    4.7	Deployment and Integration into the Organization</vt:lpstr>
      <vt:lpstr>    4.8	Robustness and Reliability</vt:lpstr>
      <vt:lpstr>        4.8.1	Testing plan</vt:lpstr>
      <vt:lpstr>        4.8.2	General reliability requirements</vt:lpstr>
      <vt:lpstr>    4.9	Configurations</vt:lpstr>
      <vt:lpstr>5.  Cost of Resources</vt:lpstr>
      <vt:lpstr>    5.1	Set-up Cost</vt:lpstr>
      <vt:lpstr>    5.2	Ongoing Costs</vt:lpstr>
      <vt:lpstr>    5.4	Price List</vt:lpstr>
      <vt:lpstr>Appendices</vt:lpstr>
      <vt:lpstr>    Assessment of additional subjects</vt:lpstr>
      <vt:lpstr>    Further details of conclusions and recommendations</vt:lpstr>
    </vt:vector>
  </TitlesOfParts>
  <Company>&lt;Organization&gt;</Company>
  <LinksUpToDate>false</LinksUpToDate>
  <CharactersWithSpaces>3952</CharactersWithSpaces>
  <SharedDoc>false</SharedDoc>
  <HLinks>
    <vt:vector size="48" baseType="variant"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_Toc167167120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_Toc167167119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_Toc167167118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_Toc167167117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_Toc167167116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_Toc167167115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_Toc167167114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_Toc167167113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Assessment Document</dc:title>
  <dc:subject>&lt;System Name&gt;</dc:subject>
  <dc:creator>&lt;Author&gt;</dc:creator>
  <cp:keywords/>
  <cp:lastModifiedBy>שמעון אפק</cp:lastModifiedBy>
  <cp:revision>8</cp:revision>
  <cp:lastPrinted>1899-12-31T21:00:00Z</cp:lastPrinted>
  <dcterms:created xsi:type="dcterms:W3CDTF">2014-10-19T07:31:00Z</dcterms:created>
  <dcterms:modified xsi:type="dcterms:W3CDTF">2015-04-06T06:59:00Z</dcterms:modified>
  <cp:category>&lt;Classification&gt;</cp:category>
</cp:coreProperties>
</file>