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260"/>
        <w:gridCol w:w="1843"/>
        <w:gridCol w:w="2836"/>
      </w:tblGrid>
      <w:tr w:rsidR="005C471A" w:rsidTr="006D4862">
        <w:trPr>
          <w:tblHeader/>
        </w:trPr>
        <w:tc>
          <w:tcPr>
            <w:tcW w:w="1666" w:type="dxa"/>
            <w:shd w:val="pct10" w:color="000000" w:fill="FFFFFF"/>
          </w:tcPr>
          <w:p w:rsidR="005C471A" w:rsidRDefault="005C471A" w:rsidP="007A58D8">
            <w:pPr>
              <w:pStyle w:val="TableHead"/>
              <w:rPr>
                <w:rtl/>
              </w:rPr>
            </w:pPr>
            <w:r>
              <w:rPr>
                <w:rtl/>
              </w:rPr>
              <w:t>נושא</w:t>
            </w:r>
          </w:p>
        </w:tc>
        <w:tc>
          <w:tcPr>
            <w:tcW w:w="3260" w:type="dxa"/>
            <w:shd w:val="pct10" w:color="000000" w:fill="FFFFFF"/>
          </w:tcPr>
          <w:p w:rsidR="005C471A" w:rsidRDefault="005C471A" w:rsidP="007A58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פירוט הנושא</w:t>
            </w:r>
          </w:p>
        </w:tc>
        <w:tc>
          <w:tcPr>
            <w:tcW w:w="1843" w:type="dxa"/>
            <w:shd w:val="pct10" w:color="000000" w:fill="FFFFFF"/>
          </w:tcPr>
          <w:p w:rsidR="005C471A" w:rsidRDefault="005C471A" w:rsidP="005C471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משתתפים</w:t>
            </w:r>
          </w:p>
        </w:tc>
        <w:tc>
          <w:tcPr>
            <w:tcW w:w="2836" w:type="dxa"/>
            <w:shd w:val="pct10" w:color="000000" w:fill="FFFFFF"/>
          </w:tcPr>
          <w:p w:rsidR="005C471A" w:rsidRDefault="005C471A" w:rsidP="00C47C52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משמעות</w:t>
            </w:r>
          </w:p>
        </w:tc>
      </w:tr>
      <w:tr w:rsidR="00622E2E" w:rsidTr="006D4862">
        <w:tc>
          <w:tcPr>
            <w:tcW w:w="1666" w:type="dxa"/>
          </w:tcPr>
          <w:p w:rsidR="00622E2E" w:rsidRDefault="00622E2E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הגדרת דרישות פונקציונאליות: </w:t>
            </w:r>
            <w:r w:rsidR="00E43A80">
              <w:rPr>
                <w:rFonts w:hint="cs"/>
                <w:rtl/>
              </w:rPr>
              <w:t xml:space="preserve">הספקת </w:t>
            </w:r>
            <w:r>
              <w:rPr>
                <w:rFonts w:hint="cs"/>
                <w:rtl/>
              </w:rPr>
              <w:t>מידע</w:t>
            </w:r>
          </w:p>
        </w:tc>
        <w:tc>
          <w:tcPr>
            <w:tcW w:w="3260" w:type="dxa"/>
          </w:tcPr>
          <w:p w:rsidR="00622E2E" w:rsidRDefault="00622E2E" w:rsidP="00A95A06">
            <w:pPr>
              <w:pStyle w:val="TableText"/>
            </w:pPr>
            <w:r>
              <w:rPr>
                <w:rFonts w:hint="cs"/>
                <w:rtl/>
              </w:rPr>
              <w:t xml:space="preserve">דוחות, </w:t>
            </w:r>
            <w:r>
              <w:t>Dashboards</w:t>
            </w:r>
            <w:r w:rsidR="000D15A1">
              <w:rPr>
                <w:rFonts w:hint="cs"/>
                <w:rtl/>
              </w:rPr>
              <w:t>, שאילתות מתוכננות, שאילתות אד-הוק</w:t>
            </w:r>
          </w:p>
        </w:tc>
        <w:tc>
          <w:tcPr>
            <w:tcW w:w="1843" w:type="dxa"/>
          </w:tcPr>
          <w:p w:rsidR="00622E2E" w:rsidRDefault="00622E2E" w:rsidP="006C2F0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וועדה לבחירת מוצר בה מיוצגים: מנהלי פיתוח, ראשי פרויקטי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>, נציגי מחלקות עסקיות</w:t>
            </w:r>
          </w:p>
        </w:tc>
        <w:tc>
          <w:tcPr>
            <w:tcW w:w="2836" w:type="dxa"/>
          </w:tcPr>
          <w:p w:rsidR="00622E2E" w:rsidRDefault="00622E2E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הדרישות צריכות לכלול גם דרישות עתידיות ידועות.</w:t>
            </w:r>
          </w:p>
        </w:tc>
      </w:tr>
      <w:tr w:rsidR="00622E2E" w:rsidTr="006D4862">
        <w:tc>
          <w:tcPr>
            <w:tcW w:w="1666" w:type="dxa"/>
          </w:tcPr>
          <w:p w:rsidR="00622E2E" w:rsidRDefault="00622E2E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הגדרת דרישות פונקציונאליות: ניתוח</w:t>
            </w:r>
          </w:p>
        </w:tc>
        <w:tc>
          <w:tcPr>
            <w:tcW w:w="3260" w:type="dxa"/>
          </w:tcPr>
          <w:p w:rsidR="00622E2E" w:rsidRDefault="000D15A1" w:rsidP="00A95A06">
            <w:pPr>
              <w:pStyle w:val="TableText"/>
            </w:pPr>
            <w:r>
              <w:rPr>
                <w:rFonts w:hint="cs"/>
                <w:rtl/>
              </w:rPr>
              <w:t>חיזוי</w:t>
            </w:r>
            <w:r w:rsidR="00F46088">
              <w:rPr>
                <w:rFonts w:hint="cs"/>
                <w:rtl/>
              </w:rPr>
              <w:t xml:space="preserve"> (כולל סימולציה ותסריטי </w:t>
            </w:r>
            <w:r w:rsidR="00F46088">
              <w:t>What if</w:t>
            </w:r>
            <w:r w:rsidR="00F46088">
              <w:rPr>
                <w:rFonts w:hint="cs"/>
                <w:rtl/>
              </w:rPr>
              <w:t xml:space="preserve"> )</w:t>
            </w:r>
            <w:r>
              <w:rPr>
                <w:rFonts w:hint="cs"/>
                <w:rtl/>
              </w:rPr>
              <w:t xml:space="preserve">, כריית מידע, ויזואליזציה, </w:t>
            </w:r>
            <w:r>
              <w:t>OLAP</w:t>
            </w:r>
            <w:r>
              <w:rPr>
                <w:rFonts w:hint="cs"/>
                <w:rtl/>
              </w:rPr>
              <w:t xml:space="preserve">, </w:t>
            </w:r>
            <w:r>
              <w:t>Scorecards</w:t>
            </w:r>
          </w:p>
        </w:tc>
        <w:tc>
          <w:tcPr>
            <w:tcW w:w="1843" w:type="dxa"/>
          </w:tcPr>
          <w:p w:rsidR="00622E2E" w:rsidRDefault="004E5A27" w:rsidP="006C2F0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וועדה לבחירת מוצר </w:t>
            </w:r>
            <w:r w:rsidR="00E35400">
              <w:rPr>
                <w:rFonts w:hint="cs"/>
              </w:rPr>
              <w:t>BI</w:t>
            </w:r>
            <w:r w:rsidR="00E3540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בה מיוצגים: מנהלי פיתוח, ראשי פרויקטי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>, נציגי מחלקות עסקיות</w:t>
            </w:r>
          </w:p>
        </w:tc>
        <w:tc>
          <w:tcPr>
            <w:tcW w:w="2836" w:type="dxa"/>
          </w:tcPr>
          <w:p w:rsidR="00622E2E" w:rsidRDefault="004E5A27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הדרישות צריכות לכלול גם דרישות עתידיות ידועות.</w:t>
            </w:r>
          </w:p>
        </w:tc>
      </w:tr>
      <w:tr w:rsidR="00E43A80" w:rsidTr="006D4862">
        <w:tc>
          <w:tcPr>
            <w:tcW w:w="1666" w:type="dxa"/>
          </w:tcPr>
          <w:p w:rsidR="00E43A80" w:rsidRDefault="00E43A8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הגדרת דרישות פונקציונאליות: איסוף מידע</w:t>
            </w:r>
          </w:p>
        </w:tc>
        <w:tc>
          <w:tcPr>
            <w:tcW w:w="3260" w:type="dxa"/>
          </w:tcPr>
          <w:p w:rsidR="00E43A80" w:rsidRDefault="00E43A80" w:rsidP="00A95A06">
            <w:pPr>
              <w:pStyle w:val="TableText"/>
              <w:rPr>
                <w:rtl/>
              </w:rPr>
            </w:pPr>
            <w:r>
              <w:t>Big Data</w:t>
            </w:r>
            <w:r>
              <w:rPr>
                <w:rFonts w:hint="cs"/>
                <w:rtl/>
              </w:rPr>
              <w:t xml:space="preserve"> ומידע לא מובנה, מחסני נתונים, בסיסי נתונים תפעוליים</w:t>
            </w:r>
            <w:r w:rsidR="002206D2">
              <w:rPr>
                <w:rFonts w:hint="cs"/>
                <w:rtl/>
              </w:rPr>
              <w:t>, רשתות חברתיות</w:t>
            </w:r>
          </w:p>
        </w:tc>
        <w:tc>
          <w:tcPr>
            <w:tcW w:w="1843" w:type="dxa"/>
          </w:tcPr>
          <w:p w:rsidR="00E43A80" w:rsidRDefault="00E43A80" w:rsidP="00E3540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וועדה לבחירת מוצר </w:t>
            </w:r>
            <w:r w:rsidR="00E35400">
              <w:rPr>
                <w:rFonts w:hint="cs"/>
              </w:rPr>
              <w:t>BI</w:t>
            </w:r>
          </w:p>
        </w:tc>
        <w:tc>
          <w:tcPr>
            <w:tcW w:w="2836" w:type="dxa"/>
          </w:tcPr>
          <w:p w:rsidR="00E43A80" w:rsidRDefault="00E43A80" w:rsidP="00DD151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הדרישות צריכות לכלול גם דרישות עתידיות ידועות.</w:t>
            </w:r>
            <w:r w:rsidR="00DD1514">
              <w:rPr>
                <w:rFonts w:hint="cs"/>
                <w:rtl/>
              </w:rPr>
              <w:t xml:space="preserve"> מידע מרשתות חברתיות עשוי   להיות חשוב מבחינה עסקית.</w:t>
            </w:r>
          </w:p>
        </w:tc>
      </w:tr>
      <w:tr w:rsidR="00E43A80" w:rsidTr="006D4862">
        <w:tc>
          <w:tcPr>
            <w:tcW w:w="1666" w:type="dxa"/>
          </w:tcPr>
          <w:p w:rsidR="00E43A80" w:rsidRDefault="00E43A8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הגדרת דרישות פונקציונאליות:אינטגרציה</w:t>
            </w:r>
          </w:p>
        </w:tc>
        <w:tc>
          <w:tcPr>
            <w:tcW w:w="3260" w:type="dxa"/>
          </w:tcPr>
          <w:p w:rsidR="00E43A80" w:rsidRDefault="00E43A80" w:rsidP="00A95A06">
            <w:pPr>
              <w:pStyle w:val="TableText"/>
            </w:pPr>
            <w:r>
              <w:rPr>
                <w:rFonts w:hint="cs"/>
                <w:rtl/>
              </w:rPr>
              <w:t xml:space="preserve">אינטגרציה עם </w:t>
            </w:r>
            <w:r>
              <w:t>Microsoft Office</w:t>
            </w:r>
            <w:r w:rsidR="00241F7D">
              <w:rPr>
                <w:rFonts w:hint="cs"/>
                <w:rtl/>
              </w:rPr>
              <w:t xml:space="preserve"> (דרישת מינימום היא יכולת לייצר דוחות </w:t>
            </w:r>
            <w:r w:rsidR="00241F7D">
              <w:t>Excel</w:t>
            </w:r>
            <w:r w:rsidR="00241F7D">
              <w:rPr>
                <w:rFonts w:hint="cs"/>
                <w:rtl/>
              </w:rPr>
              <w:t xml:space="preserve"> )</w:t>
            </w:r>
            <w:r>
              <w:rPr>
                <w:rFonts w:hint="cs"/>
                <w:rtl/>
              </w:rPr>
              <w:t xml:space="preserve">, </w:t>
            </w:r>
            <w:r>
              <w:t xml:space="preserve">Business Process Management </w:t>
            </w:r>
            <w:r>
              <w:rPr>
                <w:rFonts w:hint="cs"/>
                <w:rtl/>
              </w:rPr>
              <w:t xml:space="preserve">, </w:t>
            </w:r>
            <w:r>
              <w:t>ERP, CRM</w:t>
            </w:r>
          </w:p>
        </w:tc>
        <w:tc>
          <w:tcPr>
            <w:tcW w:w="1843" w:type="dxa"/>
          </w:tcPr>
          <w:p w:rsidR="00E43A80" w:rsidRDefault="00E43A80" w:rsidP="00E35400">
            <w:pPr>
              <w:pStyle w:val="TableText"/>
            </w:pPr>
            <w:r>
              <w:rPr>
                <w:rFonts w:hint="cs"/>
                <w:rtl/>
              </w:rPr>
              <w:t xml:space="preserve">וועדה לבחירת מוצר </w:t>
            </w:r>
            <w:r w:rsidR="00E35400">
              <w:rPr>
                <w:rFonts w:hint="cs"/>
              </w:rPr>
              <w:t>BI</w:t>
            </w:r>
          </w:p>
        </w:tc>
        <w:tc>
          <w:tcPr>
            <w:tcW w:w="2836" w:type="dxa"/>
          </w:tcPr>
          <w:p w:rsidR="00E43A80" w:rsidRDefault="00E43A8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הדרישות צריכות לכלול גם דרישות עתידיות ידועות.</w:t>
            </w:r>
            <w:r w:rsidR="00E35400">
              <w:rPr>
                <w:rFonts w:hint="cs"/>
                <w:rtl/>
              </w:rPr>
              <w:t xml:space="preserve"> אינטגרציה טובה עם מוצרים אחרים תאפשר שליפה מהירה של מידע ממערכות אלה וניצול יכולות </w:t>
            </w:r>
            <w:r w:rsidR="00E35400">
              <w:rPr>
                <w:rFonts w:hint="cs"/>
              </w:rPr>
              <w:t>BI</w:t>
            </w:r>
            <w:r w:rsidR="00E35400">
              <w:rPr>
                <w:rFonts w:hint="cs"/>
                <w:rtl/>
              </w:rPr>
              <w:t xml:space="preserve"> ספציפיות המובנות בהם.</w:t>
            </w:r>
          </w:p>
        </w:tc>
      </w:tr>
      <w:tr w:rsidR="00E35400" w:rsidTr="006D4862">
        <w:tc>
          <w:tcPr>
            <w:tcW w:w="1666" w:type="dxa"/>
          </w:tcPr>
          <w:p w:rsidR="00E35400" w:rsidRDefault="00DF425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השתלבות</w:t>
            </w:r>
            <w:r w:rsidR="00E35400">
              <w:rPr>
                <w:rFonts w:hint="cs"/>
                <w:rtl/>
              </w:rPr>
              <w:t xml:space="preserve"> עם כלי </w:t>
            </w:r>
            <w:r w:rsidR="00E35400">
              <w:rPr>
                <w:rFonts w:hint="cs"/>
              </w:rPr>
              <w:t>BI</w:t>
            </w:r>
            <w:r w:rsidR="00E35400">
              <w:rPr>
                <w:rFonts w:hint="cs"/>
                <w:rtl/>
              </w:rPr>
              <w:t xml:space="preserve"> אחרים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השתלבות עם כלי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 אחרים בארגון</w:t>
            </w:r>
            <w:r w:rsidR="00DF4250">
              <w:rPr>
                <w:rFonts w:hint="cs"/>
                <w:rtl/>
              </w:rPr>
              <w:t>, בעלי פונקציונאליות משלימה או שונה</w:t>
            </w:r>
            <w:r>
              <w:rPr>
                <w:rFonts w:hint="cs"/>
                <w:rtl/>
              </w:rPr>
              <w:t>.</w:t>
            </w:r>
          </w:p>
          <w:p w:rsidR="00DF4250" w:rsidRDefault="00DF425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השתלבות עם כלי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 בעלי פונקציונאליות דומה, שהמוצר עשוי להחליפם</w:t>
            </w:r>
          </w:p>
        </w:tc>
        <w:tc>
          <w:tcPr>
            <w:tcW w:w="1843" w:type="dxa"/>
          </w:tcPr>
          <w:p w:rsidR="00E35400" w:rsidRDefault="00E35400" w:rsidP="00AA004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וועדה לבחירת מוצר </w:t>
            </w:r>
            <w:r>
              <w:rPr>
                <w:rFonts w:hint="cs"/>
              </w:rPr>
              <w:t>BI</w:t>
            </w:r>
          </w:p>
        </w:tc>
        <w:tc>
          <w:tcPr>
            <w:tcW w:w="2836" w:type="dxa"/>
          </w:tcPr>
          <w:p w:rsidR="00E35400" w:rsidRDefault="00E35400" w:rsidP="00AA004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בארגון עשויה להיות סטנדרטיזציה של מספר כלי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 מסוגים  שונים. עשוי להידרש שילוב בין הכלים</w:t>
            </w:r>
            <w:r w:rsidR="00DF4250">
              <w:rPr>
                <w:rFonts w:hint="cs"/>
                <w:rtl/>
              </w:rPr>
              <w:t>.</w:t>
            </w:r>
          </w:p>
          <w:p w:rsidR="00DF4250" w:rsidRDefault="00DF4250" w:rsidP="00DF425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השתלבות עם כלי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 דומים שנבחרו על ידי מחלקות. תפיסת פיתוח  דומה עשויה להקל על החלפת עיבודים,  שנעשו באמצעות אותם כלים. </w:t>
            </w:r>
          </w:p>
        </w:tc>
      </w:tr>
      <w:tr w:rsidR="006D4862" w:rsidTr="006D4862">
        <w:tc>
          <w:tcPr>
            <w:tcW w:w="1666" w:type="dxa"/>
          </w:tcPr>
          <w:p w:rsidR="006D4862" w:rsidRDefault="006D4862" w:rsidP="00A95A06">
            <w:pPr>
              <w:pStyle w:val="TableTitle"/>
              <w:rPr>
                <w:rtl/>
              </w:rPr>
            </w:pPr>
            <w:r>
              <w:t>Metadata</w:t>
            </w:r>
          </w:p>
        </w:tc>
        <w:tc>
          <w:tcPr>
            <w:tcW w:w="3260" w:type="dxa"/>
          </w:tcPr>
          <w:p w:rsidR="006D4862" w:rsidRPr="006D4862" w:rsidRDefault="006D4862" w:rsidP="00A95A06">
            <w:pPr>
              <w:pStyle w:val="TableText"/>
            </w:pPr>
            <w:r>
              <w:rPr>
                <w:rFonts w:hint="cs"/>
                <w:rtl/>
              </w:rPr>
              <w:t xml:space="preserve">ברמה אפליקטיבית ותשתיתית. כולל יכולות:  אחסון, העברה,  </w:t>
            </w:r>
            <w:r>
              <w:t>Reuse</w:t>
            </w:r>
            <w:r>
              <w:rPr>
                <w:rFonts w:hint="cs"/>
                <w:rtl/>
              </w:rPr>
              <w:t xml:space="preserve"> ו </w:t>
            </w:r>
            <w:r>
              <w:t>Publish</w:t>
            </w:r>
            <w:r>
              <w:rPr>
                <w:rFonts w:hint="cs"/>
                <w:rtl/>
              </w:rPr>
              <w:t xml:space="preserve"> של </w:t>
            </w:r>
            <w:r>
              <w:t>Metadata</w:t>
            </w:r>
          </w:p>
        </w:tc>
        <w:tc>
          <w:tcPr>
            <w:tcW w:w="1843" w:type="dxa"/>
          </w:tcPr>
          <w:p w:rsidR="006D4862" w:rsidRPr="006D4862" w:rsidRDefault="006D4862" w:rsidP="00FA7CB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מומחי טכנולוגיית  מידע</w:t>
            </w:r>
          </w:p>
        </w:tc>
        <w:tc>
          <w:tcPr>
            <w:tcW w:w="2836" w:type="dxa"/>
          </w:tcPr>
          <w:p w:rsidR="006D4862" w:rsidRDefault="006D4862" w:rsidP="00FA7CB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מבטיח אחידות </w:t>
            </w:r>
            <w:r>
              <w:t>Metadata</w:t>
            </w:r>
            <w:r>
              <w:rPr>
                <w:rFonts w:hint="cs"/>
                <w:rtl/>
              </w:rPr>
              <w:t xml:space="preserve"> בכל עיבודי ה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. </w:t>
            </w:r>
          </w:p>
        </w:tc>
      </w:tr>
      <w:tr w:rsidR="004E663D" w:rsidTr="006D4862">
        <w:tc>
          <w:tcPr>
            <w:tcW w:w="1666" w:type="dxa"/>
          </w:tcPr>
          <w:p w:rsidR="004E663D" w:rsidRDefault="004E663D" w:rsidP="00A95A06">
            <w:pPr>
              <w:pStyle w:val="TableTitle"/>
            </w:pPr>
            <w:r>
              <w:t>Collaboration</w:t>
            </w:r>
          </w:p>
        </w:tc>
        <w:tc>
          <w:tcPr>
            <w:tcW w:w="3260" w:type="dxa"/>
          </w:tcPr>
          <w:p w:rsidR="004E663D" w:rsidRDefault="004E663D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יכולת משתמשי קצה לאינטראקציה ושיתוף. </w:t>
            </w:r>
            <w:r w:rsidR="00237B98">
              <w:rPr>
                <w:rFonts w:hint="cs"/>
                <w:rtl/>
              </w:rPr>
              <w:t>כולל שיתוף באמצעות רשתות חברתיות</w:t>
            </w:r>
          </w:p>
        </w:tc>
        <w:tc>
          <w:tcPr>
            <w:tcW w:w="1843" w:type="dxa"/>
          </w:tcPr>
          <w:p w:rsidR="004E663D" w:rsidRDefault="00237B98" w:rsidP="00237B9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משתמשים, מומחי  </w:t>
            </w:r>
            <w:r>
              <w:t>Collaboration</w:t>
            </w:r>
          </w:p>
        </w:tc>
        <w:tc>
          <w:tcPr>
            <w:tcW w:w="2836" w:type="dxa"/>
          </w:tcPr>
          <w:p w:rsidR="004E663D" w:rsidRDefault="00237B98" w:rsidP="00FA7CB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ליכולת טובה כזו, עשויות להיות משמעויות עסקיות</w:t>
            </w:r>
          </w:p>
        </w:tc>
      </w:tr>
      <w:tr w:rsidR="00CF73CF" w:rsidTr="006D4862">
        <w:tc>
          <w:tcPr>
            <w:tcW w:w="1666" w:type="dxa"/>
          </w:tcPr>
          <w:p w:rsidR="00CF73CF" w:rsidRDefault="00CF73CF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סביבת הפיתוח</w:t>
            </w:r>
          </w:p>
        </w:tc>
        <w:tc>
          <w:tcPr>
            <w:tcW w:w="3260" w:type="dxa"/>
          </w:tcPr>
          <w:p w:rsidR="00CF73CF" w:rsidRPr="004448BC" w:rsidRDefault="004448BC" w:rsidP="00A95A06">
            <w:pPr>
              <w:pStyle w:val="TableText"/>
            </w:pPr>
            <w:r>
              <w:rPr>
                <w:rFonts w:hint="cs"/>
                <w:rtl/>
              </w:rPr>
              <w:t>יכולות כלי הפיתוח</w:t>
            </w:r>
            <w:r w:rsidR="006D4862">
              <w:rPr>
                <w:rFonts w:hint="cs"/>
                <w:rtl/>
              </w:rPr>
              <w:t xml:space="preserve">: דוחות מוכנים שניתנים ל </w:t>
            </w:r>
            <w:r w:rsidR="006D4862">
              <w:t xml:space="preserve"> </w:t>
            </w:r>
            <w:r w:rsidR="006D4862">
              <w:rPr>
                <w:rFonts w:hint="cs"/>
                <w:rtl/>
              </w:rPr>
              <w:t xml:space="preserve"> </w:t>
            </w:r>
            <w:r w:rsidR="006D4862" w:rsidRPr="006D4862">
              <w:rPr>
                <w:sz w:val="24"/>
              </w:rPr>
              <w:t>Customization</w:t>
            </w:r>
            <w:r w:rsidR="006D4862">
              <w:rPr>
                <w:rFonts w:hint="cs"/>
                <w:rtl/>
              </w:rPr>
              <w:t xml:space="preserve">, קיט פיתוח, </w:t>
            </w:r>
            <w:r w:rsidR="006D4862">
              <w:t>Wizards</w:t>
            </w:r>
            <w:r w:rsidR="006D4862">
              <w:rPr>
                <w:rFonts w:hint="cs"/>
                <w:rtl/>
              </w:rPr>
              <w:t xml:space="preserve">, </w:t>
            </w:r>
            <w:r w:rsidR="006D4862">
              <w:t>Drag &amp; Drop</w:t>
            </w:r>
            <w:r w:rsidR="006D4862">
              <w:rPr>
                <w:rFonts w:hint="cs"/>
                <w:rtl/>
              </w:rPr>
              <w:t xml:space="preserve">, </w:t>
            </w:r>
            <w:r w:rsidR="006D4862">
              <w:t>Frameworks</w:t>
            </w:r>
            <w:r>
              <w:rPr>
                <w:rFonts w:hint="cs"/>
                <w:rtl/>
              </w:rPr>
              <w:t xml:space="preserve">, אינטגרציה עם סביבות פיתוח אחרות בארגון, פיתוח ב </w:t>
            </w:r>
            <w:r>
              <w:t>Web</w:t>
            </w:r>
            <w:r>
              <w:rPr>
                <w:rFonts w:hint="cs"/>
                <w:rtl/>
              </w:rPr>
              <w:t xml:space="preserve">, פיתוח ב </w:t>
            </w:r>
            <w:r>
              <w:t>Public Cloud</w:t>
            </w:r>
            <w:r w:rsidR="004E663D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CF73CF" w:rsidRDefault="00FA7CB7" w:rsidP="00FA7CB7">
            <w:pPr>
              <w:pStyle w:val="TableText"/>
            </w:pPr>
            <w:r>
              <w:rPr>
                <w:rFonts w:hint="cs"/>
                <w:rtl/>
              </w:rPr>
              <w:t>מומחי טכנולוגיית  מידע, משתמשים</w:t>
            </w:r>
          </w:p>
        </w:tc>
        <w:tc>
          <w:tcPr>
            <w:tcW w:w="2836" w:type="dxa"/>
          </w:tcPr>
          <w:p w:rsidR="00CF73CF" w:rsidRDefault="00FA7CB7" w:rsidP="00FA7CB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איכות וידידותיות כלי הפיתוח, עשויים  להשפיע על כמות ואיכות הפיתוח ועל קלות ביצוע שינויים. </w:t>
            </w:r>
          </w:p>
        </w:tc>
      </w:tr>
      <w:tr w:rsidR="002D4701" w:rsidTr="006D4862">
        <w:tc>
          <w:tcPr>
            <w:tcW w:w="1666" w:type="dxa"/>
          </w:tcPr>
          <w:p w:rsidR="002D4701" w:rsidRDefault="002D4701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תמיכה בתשתיות</w:t>
            </w:r>
          </w:p>
        </w:tc>
        <w:tc>
          <w:tcPr>
            <w:tcW w:w="3260" w:type="dxa"/>
          </w:tcPr>
          <w:p w:rsidR="002D4701" w:rsidRDefault="002D4701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פלטפורמות</w:t>
            </w:r>
            <w:r w:rsidR="0092628B">
              <w:rPr>
                <w:rFonts w:hint="cs"/>
                <w:rtl/>
              </w:rPr>
              <w:t xml:space="preserve"> ומערכות הפעלה (כולל תמיכה ב תמיכה ב </w:t>
            </w:r>
            <w:r w:rsidR="0092628B">
              <w:t>64 bit</w:t>
            </w:r>
            <w:r w:rsidR="0092628B">
              <w:rPr>
                <w:rFonts w:hint="cs"/>
                <w:rtl/>
              </w:rPr>
              <w:t xml:space="preserve"> )</w:t>
            </w:r>
            <w:r>
              <w:rPr>
                <w:rFonts w:hint="cs"/>
                <w:rtl/>
              </w:rPr>
              <w:t xml:space="preserve">, </w:t>
            </w:r>
            <w:r>
              <w:t>Portals</w:t>
            </w:r>
            <w:r>
              <w:rPr>
                <w:rFonts w:hint="cs"/>
                <w:rtl/>
              </w:rPr>
              <w:t>, בסיסי נתונים</w:t>
            </w:r>
            <w:r w:rsidR="00BB726A">
              <w:rPr>
                <w:rFonts w:hint="cs"/>
                <w:rtl/>
              </w:rPr>
              <w:t xml:space="preserve">, </w:t>
            </w:r>
            <w:r w:rsidR="00BB726A">
              <w:t>Data Warehouse Appliance</w:t>
            </w:r>
            <w:r w:rsidR="0092628B">
              <w:rPr>
                <w:rFonts w:hint="cs"/>
                <w:rtl/>
              </w:rPr>
              <w:t xml:space="preserve">, תשתיות </w:t>
            </w:r>
            <w:r w:rsidR="0092628B">
              <w:t>Big Data</w:t>
            </w:r>
            <w:r w:rsidR="0092628B">
              <w:rPr>
                <w:rFonts w:hint="cs"/>
                <w:rtl/>
              </w:rPr>
              <w:t xml:space="preserve">  </w:t>
            </w:r>
          </w:p>
        </w:tc>
        <w:tc>
          <w:tcPr>
            <w:tcW w:w="1843" w:type="dxa"/>
          </w:tcPr>
          <w:p w:rsidR="002D4701" w:rsidRDefault="00BB726A" w:rsidP="007A58D8">
            <w:pPr>
              <w:pStyle w:val="TableText"/>
            </w:pPr>
            <w:r>
              <w:rPr>
                <w:rFonts w:hint="cs"/>
                <w:rtl/>
              </w:rPr>
              <w:t>מומחי תשתיות</w:t>
            </w:r>
          </w:p>
        </w:tc>
        <w:tc>
          <w:tcPr>
            <w:tcW w:w="2836" w:type="dxa"/>
          </w:tcPr>
          <w:p w:rsidR="002D4701" w:rsidRDefault="0092628B" w:rsidP="00337A0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תמיכה טובה יותר בתשתיות מקנה גמישות בעבודה עם כלי ה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 xml:space="preserve"> ומשפרת את ביצועיו.</w:t>
            </w:r>
          </w:p>
        </w:tc>
      </w:tr>
      <w:tr w:rsidR="002D4701" w:rsidTr="006D4862">
        <w:tc>
          <w:tcPr>
            <w:tcW w:w="1666" w:type="dxa"/>
          </w:tcPr>
          <w:p w:rsidR="002D4701" w:rsidRDefault="002D4701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אבטחת מידע</w:t>
            </w:r>
          </w:p>
        </w:tc>
        <w:tc>
          <w:tcPr>
            <w:tcW w:w="3260" w:type="dxa"/>
          </w:tcPr>
          <w:p w:rsidR="002D4701" w:rsidRDefault="005B3D69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הרשאות גישה ל</w:t>
            </w:r>
            <w:r w:rsidR="002D4701">
              <w:rPr>
                <w:rFonts w:hint="cs"/>
                <w:rtl/>
              </w:rPr>
              <w:t>נתונים</w:t>
            </w:r>
            <w:r>
              <w:rPr>
                <w:rFonts w:hint="cs"/>
                <w:rtl/>
              </w:rPr>
              <w:t xml:space="preserve">, </w:t>
            </w:r>
            <w:r w:rsidR="002D470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הגנה על </w:t>
            </w:r>
            <w:r w:rsidR="002D4701">
              <w:rPr>
                <w:rFonts w:hint="cs"/>
                <w:rtl/>
              </w:rPr>
              <w:t xml:space="preserve">פלטים קריטיים, הרשאות </w:t>
            </w:r>
            <w:r>
              <w:rPr>
                <w:rFonts w:hint="cs"/>
                <w:rtl/>
              </w:rPr>
              <w:t xml:space="preserve">פונקציונאליות </w:t>
            </w:r>
            <w:r w:rsidR="002D4701">
              <w:rPr>
                <w:rFonts w:hint="cs"/>
                <w:rtl/>
              </w:rPr>
              <w:t xml:space="preserve">למשתמשים </w:t>
            </w:r>
            <w:r w:rsidR="002D4701">
              <w:rPr>
                <w:rFonts w:hint="cs"/>
                <w:rtl/>
              </w:rPr>
              <w:lastRenderedPageBreak/>
              <w:t>(שאילתות, דוחות</w:t>
            </w:r>
            <w:r>
              <w:rPr>
                <w:rFonts w:hint="cs"/>
                <w:rtl/>
              </w:rPr>
              <w:t>, ניתוחים</w:t>
            </w:r>
            <w:r w:rsidR="002D4701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, זיהוי משתמשים, גישה למערכות </w:t>
            </w:r>
            <w:r>
              <w:rPr>
                <w:rFonts w:hint="cs"/>
              </w:rPr>
              <w:t>BI</w:t>
            </w:r>
            <w:r w:rsidR="002D4701">
              <w:rPr>
                <w:rFonts w:hint="cs"/>
                <w:rtl/>
              </w:rPr>
              <w:t xml:space="preserve"> </w:t>
            </w:r>
          </w:p>
        </w:tc>
        <w:tc>
          <w:tcPr>
            <w:tcW w:w="1843" w:type="dxa"/>
          </w:tcPr>
          <w:p w:rsidR="002D4701" w:rsidRDefault="00BB726A" w:rsidP="007A58D8">
            <w:pPr>
              <w:pStyle w:val="TableText"/>
            </w:pPr>
            <w:r>
              <w:rPr>
                <w:rFonts w:hint="cs"/>
                <w:rtl/>
              </w:rPr>
              <w:lastRenderedPageBreak/>
              <w:t>מומחי אבטחת מידע</w:t>
            </w:r>
          </w:p>
        </w:tc>
        <w:tc>
          <w:tcPr>
            <w:tcW w:w="2836" w:type="dxa"/>
          </w:tcPr>
          <w:p w:rsidR="002D4701" w:rsidRPr="002D4701" w:rsidRDefault="0092628B" w:rsidP="00337A0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אבטחת מידע טובה היא הכרח על מנת למנוע זליגת מידע.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המפתחים באמצעות המוצר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מי המפתחים באמצעות המוצר? אנשי </w:t>
            </w:r>
            <w:r>
              <w:rPr>
                <w:rFonts w:hint="cs"/>
              </w:rPr>
              <w:t>IT</w:t>
            </w:r>
            <w:r>
              <w:rPr>
                <w:rFonts w:hint="cs"/>
                <w:rtl/>
              </w:rPr>
              <w:t xml:space="preserve">, </w:t>
            </w:r>
            <w:r>
              <w:t>Power Users</w:t>
            </w:r>
            <w:r>
              <w:rPr>
                <w:rFonts w:hint="cs"/>
                <w:rtl/>
              </w:rPr>
              <w:t>, מנהלים, משתמשי קצה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t>BICC</w:t>
            </w:r>
            <w:r>
              <w:rPr>
                <w:rFonts w:hint="cs"/>
                <w:rtl/>
              </w:rPr>
              <w:t>, וועדה לבחירת מוצר, נציגי יחידות עסקיות</w:t>
            </w:r>
          </w:p>
        </w:tc>
        <w:tc>
          <w:tcPr>
            <w:tcW w:w="2836" w:type="dxa"/>
          </w:tcPr>
          <w:p w:rsidR="00E35400" w:rsidRDefault="00E35400" w:rsidP="00337A0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עשויים להידרש מוצרים שונים למפתחים שונים על פי סוג העבודה שיבצעו  ועל פי היכולת הטכנית שלהם.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המשתמשים במוצר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מי המשתמשים במוצר (כולל משתמשים בעתיד) : אנשי </w:t>
            </w:r>
            <w:r>
              <w:rPr>
                <w:rFonts w:hint="cs"/>
              </w:rPr>
              <w:t>IT</w:t>
            </w:r>
            <w:r>
              <w:rPr>
                <w:rFonts w:hint="cs"/>
                <w:rtl/>
              </w:rPr>
              <w:t xml:space="preserve">, </w:t>
            </w:r>
            <w:r>
              <w:t>Power Users</w:t>
            </w:r>
            <w:r>
              <w:rPr>
                <w:rFonts w:hint="cs"/>
                <w:rtl/>
              </w:rPr>
              <w:t xml:space="preserve"> , מנהלים, משתמשי קצה אחרים, לקוחות, שותפים עסקיים וכיו"ב</w:t>
            </w:r>
          </w:p>
        </w:tc>
        <w:tc>
          <w:tcPr>
            <w:tcW w:w="1843" w:type="dxa"/>
          </w:tcPr>
          <w:p w:rsidR="00E35400" w:rsidRDefault="00E35400" w:rsidP="00162DF4">
            <w:pPr>
              <w:pStyle w:val="TableText"/>
              <w:rPr>
                <w:rtl/>
              </w:rPr>
            </w:pPr>
            <w:r>
              <w:t>BICC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, נציגי יחידות עסקיות, נציגי מערכות מידע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עשויים להידרש מוצרים שונים למשתמשים שונים על פי סוג העבודה שיבצעו  ועל פי היכולת הטכנית שלהם. 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דרישות נתונים</w:t>
            </w:r>
          </w:p>
        </w:tc>
        <w:tc>
          <w:tcPr>
            <w:tcW w:w="3260" w:type="dxa"/>
          </w:tcPr>
          <w:p w:rsidR="00F46088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נושא זה הוא הנושא שברוב המקרים נוטים לשכוח. דוגמאות</w:t>
            </w:r>
            <w:r w:rsidR="00F46088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 </w:t>
            </w:r>
            <w:r w:rsidR="00F46088">
              <w:rPr>
                <w:rFonts w:hint="cs"/>
                <w:rtl/>
              </w:rPr>
              <w:t>יכולות טרנספורמציית נתונים</w:t>
            </w:r>
            <w:r>
              <w:rPr>
                <w:rFonts w:hint="cs"/>
                <w:rtl/>
              </w:rPr>
              <w:t xml:space="preserve">לשאלות: האם נדרשת אגרגציה של נתונים? האם נדרשת אגרגציה אוטומטית? </w:t>
            </w:r>
          </w:p>
        </w:tc>
        <w:tc>
          <w:tcPr>
            <w:tcW w:w="1843" w:type="dxa"/>
          </w:tcPr>
          <w:p w:rsidR="00E35400" w:rsidRDefault="00E35400" w:rsidP="00FD572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משתמשים, מומחי טכנולוגיה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דרישות נתונים מתורגמות לדרישות טכניות מהכלים.</w:t>
            </w:r>
          </w:p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כלים שונים מבצעים באופן שונה לחלוטין את אותן הדרישות.</w:t>
            </w:r>
          </w:p>
        </w:tc>
      </w:tr>
      <w:tr w:rsidR="00E35400" w:rsidTr="006D4862">
        <w:tc>
          <w:tcPr>
            <w:tcW w:w="1666" w:type="dxa"/>
          </w:tcPr>
          <w:p w:rsidR="00E35400" w:rsidRPr="002D4039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ידידותיו</w:t>
            </w:r>
            <w:r>
              <w:rPr>
                <w:rFonts w:hint="eastAsia"/>
                <w:rtl/>
              </w:rPr>
              <w:t>ת</w:t>
            </w:r>
            <w:r>
              <w:rPr>
                <w:rFonts w:hint="cs"/>
                <w:rtl/>
              </w:rPr>
              <w:t xml:space="preserve"> למשתמש 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עד כמה הממשק נוח, אינטואיטיבי ועם תצוגה מובנת  למשתמש.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מידע, נציגי מחלקות עסקיות</w:t>
            </w:r>
          </w:p>
        </w:tc>
        <w:tc>
          <w:tcPr>
            <w:tcW w:w="2836" w:type="dxa"/>
          </w:tcPr>
          <w:p w:rsidR="00E35400" w:rsidRPr="00CB4346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ממשק ידידותי מאפשר למשתמש להסיק מסקנות תומכות החלטה ולהמשיך לתחקר באמצעות </w:t>
            </w:r>
            <w:r>
              <w:t>Drill Down</w:t>
            </w:r>
            <w:r>
              <w:rPr>
                <w:rFonts w:hint="cs"/>
                <w:rtl/>
              </w:rPr>
              <w:t>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תצוגות נתמכות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t>Dashboards</w:t>
            </w:r>
            <w:r>
              <w:rPr>
                <w:rFonts w:hint="cs"/>
                <w:rtl/>
              </w:rPr>
              <w:t xml:space="preserve"> (כולל פירוט לסוגי תצוגה גרפית), סוגי גרפים, דווחים</w:t>
            </w:r>
            <w:r w:rsidR="004F366F">
              <w:rPr>
                <w:rFonts w:hint="cs"/>
                <w:rtl/>
              </w:rPr>
              <w:t xml:space="preserve"> מובנים מראש</w:t>
            </w:r>
          </w:p>
        </w:tc>
        <w:tc>
          <w:tcPr>
            <w:tcW w:w="1843" w:type="dxa"/>
          </w:tcPr>
          <w:p w:rsidR="00E35400" w:rsidRPr="00A75F56" w:rsidRDefault="00E35400" w:rsidP="007A58D8">
            <w:pPr>
              <w:pStyle w:val="TableText"/>
              <w:rPr>
                <w:rtl/>
              </w:rPr>
            </w:pPr>
            <w:r>
              <w:t>BICC</w:t>
            </w:r>
          </w:p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מידע, נציגי מחלקות עסקיות</w:t>
            </w:r>
          </w:p>
        </w:tc>
        <w:tc>
          <w:tcPr>
            <w:tcW w:w="2836" w:type="dxa"/>
          </w:tcPr>
          <w:p w:rsidR="00E35400" w:rsidRDefault="004F366F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איכות טובה מגדילה סיכויי שיתוף פעולה של מנהלים ומשתמשים אחרים.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תמיכה ביחידות קצה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</w:pPr>
            <w:r>
              <w:rPr>
                <w:rFonts w:hint="cs"/>
                <w:rtl/>
              </w:rPr>
              <w:t xml:space="preserve">יחידות נתמכות ואיכות התמיכה: מחשבים שולחניים, מחשבים ניידים, </w:t>
            </w:r>
            <w:r>
              <w:t>Tablets, Smart Phones, Dump Phones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t>BICC</w:t>
            </w:r>
          </w:p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מידע, נציגי מחלקות עסקיות</w:t>
            </w:r>
          </w:p>
        </w:tc>
        <w:tc>
          <w:tcPr>
            <w:tcW w:w="2836" w:type="dxa"/>
          </w:tcPr>
          <w:p w:rsidR="00E35400" w:rsidRDefault="004F366F" w:rsidP="007A58D8">
            <w:pPr>
              <w:pStyle w:val="TableText"/>
            </w:pPr>
            <w:r>
              <w:rPr>
                <w:rFonts w:hint="cs"/>
                <w:rtl/>
              </w:rPr>
              <w:t xml:space="preserve">ללא תמיכה מספיק טובה תיווצר בעיה בהווה או בעתיד. הארגון הופך ל </w:t>
            </w:r>
            <w:r>
              <w:t>Mobile Enterprise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מעמד היצרן בעולם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דירוג היצרן על פי אנליסטים. 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מוצר המדורג גבוה, צפוי להתפתח ולשרוד בשוק.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מעמד הספק בארץ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האם היצרן מדורג כמוביל בשוק?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E35400" w:rsidRDefault="00E35400" w:rsidP="007430D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משפיע על היכולת למצוא עובדים מנוסים בכלי ועל החלפת מידע עם עמיתים בארגונים אחרים.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מספר התקנות בארץ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יש להבחין בין התקנות בשנה האחרונה והתקנות בכלל. 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יכול להיות מוצר ישן עם הרבה התקנות ומעט מאד התקנות חדשות. זו אינדיקציה למוצר בירידה, שעשוי לא להמשיך להתפתח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מספר התקנות  בעולם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יש להבחין בין התקנות בשנה האחרונה והתקנות בכלל. יכול להיות מוצר ישן עם הרבה התקנות ומעט מאד התקנות חדשות.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E35400" w:rsidRDefault="00E35400" w:rsidP="006E0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אינדיקציה למיצוב המוצר, להמשך התפתחותו ולזמינות מידע על המוצר. 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מהדורות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כמה מהדורות של המוצר יצאו לשוק? מה פער הזמן בין מהדורה למהדורה? 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מוצר עם מספר מהדורות קטן בזמן ארוך הוא מוצר שלא מושקע מספיק בפיתוחו. קרוב לוודאי שבעתיד יפגר אחרי מוצרים מתחרים.</w:t>
            </w:r>
          </w:p>
        </w:tc>
      </w:tr>
      <w:tr w:rsidR="002D24A9" w:rsidTr="006D4862">
        <w:tc>
          <w:tcPr>
            <w:tcW w:w="1666" w:type="dxa"/>
          </w:tcPr>
          <w:p w:rsidR="002D24A9" w:rsidRDefault="002D24A9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שירותים מקצועיים</w:t>
            </w:r>
          </w:p>
        </w:tc>
        <w:tc>
          <w:tcPr>
            <w:tcW w:w="3260" w:type="dxa"/>
          </w:tcPr>
          <w:p w:rsidR="002D24A9" w:rsidRDefault="002D24A9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שירותים אפליקטיביים על ידי הספק או שותפיו העסקיים</w:t>
            </w:r>
          </w:p>
        </w:tc>
        <w:tc>
          <w:tcPr>
            <w:tcW w:w="1843" w:type="dxa"/>
          </w:tcPr>
          <w:p w:rsidR="002D24A9" w:rsidRDefault="002D24A9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נציגי מערכות מידע</w:t>
            </w:r>
          </w:p>
        </w:tc>
        <w:tc>
          <w:tcPr>
            <w:tcW w:w="2836" w:type="dxa"/>
          </w:tcPr>
          <w:p w:rsidR="002D24A9" w:rsidRDefault="002D24A9" w:rsidP="002D24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רלבנטי במיוחד לארגונים, הצפויים להסתמך על שירותים אלה.</w:t>
            </w:r>
          </w:p>
        </w:tc>
      </w:tr>
      <w:tr w:rsidR="005555BE" w:rsidTr="006D4862">
        <w:tc>
          <w:tcPr>
            <w:tcW w:w="1666" w:type="dxa"/>
          </w:tcPr>
          <w:p w:rsidR="005555BE" w:rsidRDefault="005555BE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תמיכה טכנית של ספק/יצרן</w:t>
            </w:r>
          </w:p>
        </w:tc>
        <w:tc>
          <w:tcPr>
            <w:tcW w:w="3260" w:type="dxa"/>
          </w:tcPr>
          <w:p w:rsidR="005555BE" w:rsidRDefault="005555BE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תמיכה טכנית בארץ ותמיכה טכנית בעולם. </w:t>
            </w:r>
          </w:p>
        </w:tc>
        <w:tc>
          <w:tcPr>
            <w:tcW w:w="1843" w:type="dxa"/>
          </w:tcPr>
          <w:p w:rsidR="005555BE" w:rsidRDefault="005555BE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מומחי תשתיות</w:t>
            </w:r>
          </w:p>
        </w:tc>
        <w:tc>
          <w:tcPr>
            <w:tcW w:w="2836" w:type="dxa"/>
          </w:tcPr>
          <w:p w:rsidR="005555BE" w:rsidRDefault="005555BE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תמיכה טכנית לא טובה, עלולה לפגוע במימוש המוצר.</w:t>
            </w:r>
          </w:p>
        </w:tc>
      </w:tr>
      <w:tr w:rsidR="00E35400" w:rsidTr="006D4862">
        <w:tc>
          <w:tcPr>
            <w:tcW w:w="1666" w:type="dxa"/>
          </w:tcPr>
          <w:p w:rsidR="00E35400" w:rsidRDefault="00E35400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הדרכה</w:t>
            </w:r>
          </w:p>
        </w:tc>
        <w:tc>
          <w:tcPr>
            <w:tcW w:w="3260" w:type="dxa"/>
          </w:tcPr>
          <w:p w:rsidR="00E35400" w:rsidRDefault="00E35400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יכולות הדרכה ואמצעים להדרכה, זמינות קורסים או הדרכות בתוך הארגון.</w:t>
            </w:r>
          </w:p>
        </w:tc>
        <w:tc>
          <w:tcPr>
            <w:tcW w:w="1843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מומחי הדרכה בתוך הארגון</w:t>
            </w:r>
          </w:p>
        </w:tc>
        <w:tc>
          <w:tcPr>
            <w:tcW w:w="2836" w:type="dxa"/>
          </w:tcPr>
          <w:p w:rsidR="00E35400" w:rsidRDefault="00E35400" w:rsidP="007A58D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ללא הדרכה ייתכן שמשתמשי קצה לא יעשו שימוש בכלי ה </w:t>
            </w:r>
            <w:r>
              <w:rPr>
                <w:rFonts w:hint="cs"/>
              </w:rPr>
              <w:t>BI</w:t>
            </w:r>
            <w:r>
              <w:rPr>
                <w:rFonts w:hint="cs"/>
                <w:rtl/>
              </w:rPr>
              <w:t>.</w:t>
            </w:r>
          </w:p>
        </w:tc>
      </w:tr>
      <w:tr w:rsidR="00933C1C" w:rsidTr="006D4862">
        <w:tc>
          <w:tcPr>
            <w:tcW w:w="1666" w:type="dxa"/>
          </w:tcPr>
          <w:p w:rsidR="00933C1C" w:rsidRDefault="00933C1C" w:rsidP="00A95A0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הטמעה</w:t>
            </w:r>
          </w:p>
        </w:tc>
        <w:tc>
          <w:tcPr>
            <w:tcW w:w="3260" w:type="dxa"/>
          </w:tcPr>
          <w:p w:rsidR="00933C1C" w:rsidRDefault="00933C1C" w:rsidP="00A95A0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יכולת הטמעה של הספק או שותפיו העסקיים.</w:t>
            </w:r>
          </w:p>
        </w:tc>
        <w:tc>
          <w:tcPr>
            <w:tcW w:w="1843" w:type="dxa"/>
          </w:tcPr>
          <w:p w:rsidR="00933C1C" w:rsidRDefault="00933C1C" w:rsidP="00933C1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מומחי הטמעה בתוך הארגון</w:t>
            </w:r>
          </w:p>
        </w:tc>
        <w:tc>
          <w:tcPr>
            <w:tcW w:w="2836" w:type="dxa"/>
          </w:tcPr>
          <w:p w:rsidR="00933C1C" w:rsidRDefault="00B601BF" w:rsidP="00B601B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יכולת מוכחת וניסיון בהטמעה, עשויים לקצר לוחות זמנים, לגרום לשיתוף פעולה של משתמשים ולהביא תועלות עסקיות מוכחות</w:t>
            </w:r>
          </w:p>
        </w:tc>
      </w:tr>
    </w:tbl>
    <w:p w:rsidR="0021588C" w:rsidRPr="002D5BA8" w:rsidRDefault="0021588C" w:rsidP="007A58D8">
      <w:pPr>
        <w:rPr>
          <w:szCs w:val="22"/>
          <w:rtl/>
        </w:rPr>
      </w:pP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8E" w:rsidRDefault="00C96A8E">
      <w:r>
        <w:separator/>
      </w:r>
    </w:p>
  </w:endnote>
  <w:endnote w:type="continuationSeparator" w:id="0">
    <w:p w:rsidR="00C96A8E" w:rsidRDefault="00C9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9A" w:rsidRDefault="00752C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9A" w:rsidRDefault="00752C9A" w:rsidP="00752C9A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52C9A" w:rsidRDefault="00752C9A" w:rsidP="00752C9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752C9A" w:rsidRDefault="00752C9A" w:rsidP="00752C9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752C9A" w:rsidRDefault="00752C9A" w:rsidP="00752C9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BE665E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8E" w:rsidRDefault="00C96A8E">
      <w:r>
        <w:separator/>
      </w:r>
    </w:p>
  </w:footnote>
  <w:footnote w:type="continuationSeparator" w:id="0">
    <w:p w:rsidR="00C96A8E" w:rsidRDefault="00C9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9A" w:rsidRDefault="00752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96A8E" w:rsidP="006A6AEB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fldSimple w:instr=" TITLE  \* MERGEFORMAT ">
      <w:r w:rsidR="00A95A06" w:rsidRPr="00A95A06">
        <w:rPr>
          <w:szCs w:val="18"/>
          <w:rtl/>
        </w:rPr>
        <w:t>התקנת מערכת – רשימת תיוג</w:t>
      </w:r>
    </w:fldSimple>
    <w:r w:rsidR="00536185">
      <w:rPr>
        <w:szCs w:val="18"/>
        <w:rtl/>
      </w:rPr>
      <w:tab/>
    </w:r>
    <w:fldSimple w:instr=" DOCPROPERTY &quot;Company&quot;  \* MERGEFORMAT ">
      <w:r w:rsidR="00A95A06" w:rsidRPr="00A95A06">
        <w:rPr>
          <w:b/>
          <w:bCs/>
          <w:szCs w:val="18"/>
        </w:rPr>
        <w:t>&lt;</w:t>
      </w:r>
      <w:r w:rsidR="00A95A06" w:rsidRPr="00A95A06">
        <w:rPr>
          <w:b/>
          <w:bCs/>
          <w:szCs w:val="18"/>
          <w:rtl/>
        </w:rPr>
        <w:t>שם הארגון</w:t>
      </w:r>
      <w:r w:rsidR="00A95A06" w:rsidRPr="00A95A06">
        <w:rPr>
          <w:b/>
          <w:bCs/>
          <w:szCs w:val="18"/>
        </w:rPr>
        <w:t>&gt;</w:t>
      </w:r>
    </w:fldSimple>
    <w:r w:rsidR="00536185">
      <w:rPr>
        <w:szCs w:val="18"/>
        <w:rtl/>
      </w:rPr>
      <w:tab/>
    </w:r>
    <w:r w:rsidR="00536185">
      <w:rPr>
        <w:rFonts w:hint="cs"/>
        <w:szCs w:val="18"/>
        <w:rtl/>
      </w:rPr>
      <w:t xml:space="preserve">תאריך עדכון: </w:t>
    </w:r>
    <w:r w:rsidR="000C6EAF">
      <w:rPr>
        <w:szCs w:val="18"/>
        <w:rtl/>
      </w:rPr>
      <w:fldChar w:fldCharType="begin"/>
    </w:r>
    <w:r w:rsidR="00536185">
      <w:rPr>
        <w:szCs w:val="18"/>
        <w:rtl/>
      </w:rPr>
      <w:instrText xml:space="preserve"> </w:instrText>
    </w:r>
    <w:r w:rsidR="00536185">
      <w:rPr>
        <w:szCs w:val="18"/>
      </w:rPr>
      <w:instrText>SAVEDATE</w:instrText>
    </w:r>
    <w:r w:rsidR="00536185">
      <w:rPr>
        <w:szCs w:val="18"/>
        <w:rtl/>
      </w:rPr>
      <w:instrText xml:space="preserve"> \</w:instrText>
    </w:r>
    <w:r w:rsidR="00536185">
      <w:rPr>
        <w:rFonts w:hint="cs"/>
        <w:szCs w:val="18"/>
        <w:rtl/>
      </w:rPr>
      <w:instrText>@ "</w:instrText>
    </w:r>
    <w:r w:rsidR="00536185">
      <w:rPr>
        <w:szCs w:val="18"/>
      </w:rPr>
      <w:instrText>dd/MM/yyyy</w:instrText>
    </w:r>
    <w:r w:rsidR="00536185">
      <w:rPr>
        <w:szCs w:val="18"/>
        <w:rtl/>
      </w:rPr>
      <w:instrText>" \</w:instrText>
    </w:r>
    <w:r w:rsidR="00536185">
      <w:rPr>
        <w:rFonts w:hint="cs"/>
        <w:szCs w:val="18"/>
        <w:rtl/>
      </w:rPr>
      <w:instrText xml:space="preserve">* </w:instrText>
    </w:r>
    <w:r w:rsidR="00536185">
      <w:rPr>
        <w:szCs w:val="18"/>
      </w:rPr>
      <w:instrText>MERGEFORMAT</w:instrText>
    </w:r>
    <w:r w:rsidR="00536185">
      <w:rPr>
        <w:szCs w:val="18"/>
        <w:rtl/>
      </w:rPr>
      <w:instrText xml:space="preserve"> </w:instrText>
    </w:r>
    <w:r w:rsidR="000C6EAF">
      <w:rPr>
        <w:szCs w:val="18"/>
        <w:rtl/>
      </w:rPr>
      <w:fldChar w:fldCharType="separate"/>
    </w:r>
    <w:r w:rsidR="00752C9A">
      <w:rPr>
        <w:noProof/>
        <w:szCs w:val="18"/>
        <w:rtl/>
      </w:rPr>
      <w:t>‏07/04/2015</w:t>
    </w:r>
    <w:r w:rsidR="000C6EAF">
      <w:rPr>
        <w:szCs w:val="18"/>
        <w:rtl/>
      </w:rPr>
      <w:fldChar w:fldCharType="end"/>
    </w:r>
  </w:p>
  <w:p w:rsidR="00536185" w:rsidRDefault="00C96A8E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fldSimple w:instr=" SUBJECT  \* MERGEFORMAT ">
      <w:r w:rsidR="00A95A06" w:rsidRPr="00A95A06">
        <w:rPr>
          <w:szCs w:val="18"/>
        </w:rPr>
        <w:t>&lt;</w:t>
      </w:r>
      <w:r w:rsidR="00A95A06" w:rsidRPr="00A95A06">
        <w:rPr>
          <w:szCs w:val="18"/>
          <w:rtl/>
        </w:rPr>
        <w:t>שם המערכת</w:t>
      </w:r>
      <w:r w:rsidR="00A95A06" w:rsidRPr="00A95A06">
        <w:rPr>
          <w:szCs w:val="18"/>
        </w:rPr>
        <w:t>&gt;</w:t>
      </w:r>
    </w:fldSimple>
    <w:r w:rsidR="00536185"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 w:rsidR="00536185">
      <w:rPr>
        <w:rFonts w:hint="cs"/>
        <w:szCs w:val="18"/>
        <w:rtl/>
      </w:rPr>
      <w:tab/>
      <w:t xml:space="preserve">מהדורה: </w:t>
    </w:r>
    <w:r w:rsidR="00536185">
      <w:rPr>
        <w:szCs w:val="18"/>
      </w:rPr>
      <w:t>M.n</w:t>
    </w:r>
  </w:p>
  <w:p w:rsidR="00536185" w:rsidRDefault="00C96A8E" w:rsidP="00CA6AEA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fldSimple w:instr=" FILENAME  \* MERGEFORMAT ">
      <w:r w:rsidR="00A95A06" w:rsidRPr="00A95A06">
        <w:rPr>
          <w:noProof/>
          <w:szCs w:val="18"/>
        </w:rPr>
        <w:t>h_bi_wdoc02</w:t>
      </w:r>
    </w:fldSimple>
    <w:r w:rsidR="00536185">
      <w:rPr>
        <w:szCs w:val="18"/>
        <w:rtl/>
      </w:rPr>
      <w:tab/>
    </w:r>
    <w:fldSimple w:instr=" TITLE  \* MERGEFORMAT ">
      <w:r w:rsidR="00A95A06" w:rsidRPr="00A95A06">
        <w:rPr>
          <w:b/>
          <w:bCs/>
          <w:smallCaps/>
          <w:spacing w:val="60"/>
          <w:sz w:val="28"/>
          <w:szCs w:val="32"/>
          <w:rtl/>
        </w:rPr>
        <w:t>התקנת מערכת – רשימת תיוג</w:t>
      </w:r>
    </w:fldSimple>
    <w:r w:rsidR="00536185">
      <w:rPr>
        <w:szCs w:val="18"/>
        <w:rtl/>
      </w:rPr>
      <w:tab/>
    </w:r>
    <w:r w:rsidR="00536185">
      <w:rPr>
        <w:rFonts w:hint="cs"/>
        <w:szCs w:val="18"/>
        <w:rtl/>
      </w:rPr>
      <w:t xml:space="preserve">עמוד </w:t>
    </w:r>
    <w:r w:rsidR="000C6EAF">
      <w:rPr>
        <w:rFonts w:cs="Miriam"/>
        <w:rtl/>
      </w:rPr>
      <w:fldChar w:fldCharType="begin"/>
    </w:r>
    <w:r w:rsidR="00536185">
      <w:rPr>
        <w:rFonts w:cs="Miriam"/>
        <w:rtl/>
      </w:rPr>
      <w:instrText xml:space="preserve"> </w:instrText>
    </w:r>
    <w:r w:rsidR="00536185">
      <w:rPr>
        <w:rFonts w:cs="Miriam"/>
      </w:rPr>
      <w:instrText>PAGE</w:instrText>
    </w:r>
    <w:r w:rsidR="00536185">
      <w:rPr>
        <w:rFonts w:cs="Miriam"/>
        <w:rtl/>
      </w:rPr>
      <w:instrText xml:space="preserve">  \</w:instrText>
    </w:r>
    <w:r w:rsidR="00536185">
      <w:rPr>
        <w:rFonts w:cs="Miriam" w:hint="cs"/>
        <w:rtl/>
      </w:rPr>
      <w:instrText xml:space="preserve">* </w:instrText>
    </w:r>
    <w:r w:rsidR="00536185">
      <w:rPr>
        <w:rFonts w:cs="Miriam"/>
      </w:rPr>
      <w:instrText>MERGEFORMAT</w:instrText>
    </w:r>
    <w:r w:rsidR="00536185">
      <w:rPr>
        <w:rFonts w:cs="Miriam"/>
        <w:rtl/>
      </w:rPr>
      <w:instrText xml:space="preserve"> </w:instrText>
    </w:r>
    <w:r w:rsidR="000C6EAF">
      <w:rPr>
        <w:rFonts w:cs="Miriam"/>
        <w:rtl/>
      </w:rPr>
      <w:fldChar w:fldCharType="separate"/>
    </w:r>
    <w:r w:rsidR="00752C9A">
      <w:rPr>
        <w:rFonts w:cs="Miriam"/>
        <w:noProof/>
        <w:rtl/>
      </w:rPr>
      <w:t>3</w:t>
    </w:r>
    <w:r w:rsidR="000C6EAF">
      <w:rPr>
        <w:rFonts w:cs="Miriam"/>
        <w:rtl/>
      </w:rPr>
      <w:fldChar w:fldCharType="end"/>
    </w:r>
    <w:r w:rsidR="00536185">
      <w:rPr>
        <w:szCs w:val="18"/>
        <w:rtl/>
      </w:rPr>
      <w:t xml:space="preserve"> </w:t>
    </w:r>
    <w:r w:rsidR="00536185">
      <w:rPr>
        <w:rFonts w:hint="cs"/>
        <w:szCs w:val="18"/>
        <w:rtl/>
      </w:rPr>
      <w:t xml:space="preserve">מתוך </w:t>
    </w:r>
    <w:r w:rsidR="000C6EAF">
      <w:rPr>
        <w:szCs w:val="18"/>
        <w:rtl/>
      </w:rPr>
      <w:fldChar w:fldCharType="begin"/>
    </w:r>
    <w:r w:rsidR="00536185">
      <w:rPr>
        <w:szCs w:val="18"/>
        <w:rtl/>
      </w:rPr>
      <w:instrText xml:space="preserve"> </w:instrText>
    </w:r>
    <w:r w:rsidR="00536185">
      <w:rPr>
        <w:szCs w:val="18"/>
      </w:rPr>
      <w:instrText>NUMPAGES</w:instrText>
    </w:r>
    <w:r w:rsidR="00536185">
      <w:rPr>
        <w:szCs w:val="18"/>
        <w:rtl/>
      </w:rPr>
      <w:instrText xml:space="preserve"> </w:instrText>
    </w:r>
    <w:r w:rsidR="000C6EAF">
      <w:rPr>
        <w:szCs w:val="18"/>
        <w:rtl/>
      </w:rPr>
      <w:fldChar w:fldCharType="separate"/>
    </w:r>
    <w:r w:rsidR="00752C9A">
      <w:rPr>
        <w:noProof/>
        <w:szCs w:val="18"/>
        <w:rtl/>
      </w:rPr>
      <w:t>3</w:t>
    </w:r>
    <w:r w:rsidR="000C6EAF">
      <w:rPr>
        <w:szCs w:val="18"/>
        <w:rtl/>
      </w:rPr>
      <w:fldChar w:fldCharType="end"/>
    </w:r>
  </w:p>
  <w:p w:rsidR="0021588C" w:rsidRDefault="002158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 w:rsidR="000C6EAF">
      <w:fldChar w:fldCharType="begin"/>
    </w:r>
    <w:r>
      <w:instrText xml:space="preserve"> COMMENTS  \* MERGEFORMAT </w:instrText>
    </w:r>
    <w:r w:rsidR="000C6EA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5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8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7"/>
  </w:num>
  <w:num w:numId="14">
    <w:abstractNumId w:val="8"/>
  </w:num>
  <w:num w:numId="15">
    <w:abstractNumId w:val="13"/>
  </w:num>
  <w:num w:numId="16">
    <w:abstractNumId w:val="16"/>
  </w:num>
  <w:num w:numId="17">
    <w:abstractNumId w:val="23"/>
  </w:num>
  <w:num w:numId="18">
    <w:abstractNumId w:val="4"/>
  </w:num>
  <w:num w:numId="19">
    <w:abstractNumId w:val="10"/>
  </w:num>
  <w:num w:numId="20">
    <w:abstractNumId w:val="0"/>
  </w:num>
  <w:num w:numId="21">
    <w:abstractNumId w:val="6"/>
  </w:num>
  <w:num w:numId="22">
    <w:abstractNumId w:val="19"/>
  </w:num>
  <w:num w:numId="23">
    <w:abstractNumId w:val="24"/>
  </w:num>
  <w:num w:numId="24">
    <w:abstractNumId w:val="5"/>
  </w:num>
  <w:num w:numId="25">
    <w:abstractNumId w:val="12"/>
    <w:lvlOverride w:ilvl="0">
      <w:startOverride w:val="1"/>
    </w:lvlOverride>
  </w:num>
  <w:num w:numId="26">
    <w:abstractNumId w:val="21"/>
  </w:num>
  <w:num w:numId="27">
    <w:abstractNumId w:val="11"/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23770"/>
    <w:rsid w:val="000435F9"/>
    <w:rsid w:val="000567B0"/>
    <w:rsid w:val="00056AA9"/>
    <w:rsid w:val="000623F6"/>
    <w:rsid w:val="000955AD"/>
    <w:rsid w:val="00096B77"/>
    <w:rsid w:val="000A618E"/>
    <w:rsid w:val="000B63ED"/>
    <w:rsid w:val="000C6EAF"/>
    <w:rsid w:val="000D15A1"/>
    <w:rsid w:val="000E769A"/>
    <w:rsid w:val="0010674A"/>
    <w:rsid w:val="00110D93"/>
    <w:rsid w:val="001270BF"/>
    <w:rsid w:val="0014628F"/>
    <w:rsid w:val="001547D8"/>
    <w:rsid w:val="00161C46"/>
    <w:rsid w:val="00162DF4"/>
    <w:rsid w:val="00176B12"/>
    <w:rsid w:val="001A07C0"/>
    <w:rsid w:val="001A2F96"/>
    <w:rsid w:val="001B6CAA"/>
    <w:rsid w:val="001D6BFC"/>
    <w:rsid w:val="001E62FF"/>
    <w:rsid w:val="0021588C"/>
    <w:rsid w:val="002206D2"/>
    <w:rsid w:val="00235344"/>
    <w:rsid w:val="00237B98"/>
    <w:rsid w:val="00241F7D"/>
    <w:rsid w:val="00244B47"/>
    <w:rsid w:val="00255DA2"/>
    <w:rsid w:val="00257EE8"/>
    <w:rsid w:val="0026400A"/>
    <w:rsid w:val="00284813"/>
    <w:rsid w:val="00294D55"/>
    <w:rsid w:val="002D24A9"/>
    <w:rsid w:val="002D4039"/>
    <w:rsid w:val="002D4701"/>
    <w:rsid w:val="002D7FB7"/>
    <w:rsid w:val="00334C64"/>
    <w:rsid w:val="00337A03"/>
    <w:rsid w:val="00340108"/>
    <w:rsid w:val="0035457A"/>
    <w:rsid w:val="003A1349"/>
    <w:rsid w:val="003D053F"/>
    <w:rsid w:val="003D6E8E"/>
    <w:rsid w:val="003F2752"/>
    <w:rsid w:val="00417319"/>
    <w:rsid w:val="004448BC"/>
    <w:rsid w:val="00483EEF"/>
    <w:rsid w:val="004E4E82"/>
    <w:rsid w:val="004E5A27"/>
    <w:rsid w:val="004E663D"/>
    <w:rsid w:val="004F366F"/>
    <w:rsid w:val="005077F2"/>
    <w:rsid w:val="005159D9"/>
    <w:rsid w:val="00536185"/>
    <w:rsid w:val="005555BE"/>
    <w:rsid w:val="00581586"/>
    <w:rsid w:val="005938A2"/>
    <w:rsid w:val="005A0522"/>
    <w:rsid w:val="005B0B5F"/>
    <w:rsid w:val="005B3D69"/>
    <w:rsid w:val="005C471A"/>
    <w:rsid w:val="005E0799"/>
    <w:rsid w:val="005F0543"/>
    <w:rsid w:val="00617B57"/>
    <w:rsid w:val="00622E2E"/>
    <w:rsid w:val="00663DD0"/>
    <w:rsid w:val="00665B7B"/>
    <w:rsid w:val="00674BB7"/>
    <w:rsid w:val="006825F6"/>
    <w:rsid w:val="006A6AEB"/>
    <w:rsid w:val="006A6F0D"/>
    <w:rsid w:val="006C2F03"/>
    <w:rsid w:val="006D4862"/>
    <w:rsid w:val="006E0394"/>
    <w:rsid w:val="00722BB2"/>
    <w:rsid w:val="007334FF"/>
    <w:rsid w:val="007430DB"/>
    <w:rsid w:val="00752C9A"/>
    <w:rsid w:val="00756362"/>
    <w:rsid w:val="00782933"/>
    <w:rsid w:val="007A58D8"/>
    <w:rsid w:val="007B3814"/>
    <w:rsid w:val="007E239B"/>
    <w:rsid w:val="00801945"/>
    <w:rsid w:val="00814B67"/>
    <w:rsid w:val="008205E7"/>
    <w:rsid w:val="008609AF"/>
    <w:rsid w:val="008906FD"/>
    <w:rsid w:val="008B1D30"/>
    <w:rsid w:val="008C2DDB"/>
    <w:rsid w:val="0090246B"/>
    <w:rsid w:val="00907B8D"/>
    <w:rsid w:val="0092628B"/>
    <w:rsid w:val="00933C1C"/>
    <w:rsid w:val="0095064B"/>
    <w:rsid w:val="00961B07"/>
    <w:rsid w:val="00966607"/>
    <w:rsid w:val="0097533A"/>
    <w:rsid w:val="00981A5C"/>
    <w:rsid w:val="00994AD0"/>
    <w:rsid w:val="009E231A"/>
    <w:rsid w:val="00A04CEE"/>
    <w:rsid w:val="00A11E55"/>
    <w:rsid w:val="00A75F56"/>
    <w:rsid w:val="00A77DAA"/>
    <w:rsid w:val="00A94BF7"/>
    <w:rsid w:val="00A95A06"/>
    <w:rsid w:val="00AC0988"/>
    <w:rsid w:val="00AC2B20"/>
    <w:rsid w:val="00B601BF"/>
    <w:rsid w:val="00BB5DF7"/>
    <w:rsid w:val="00BB726A"/>
    <w:rsid w:val="00BB7C63"/>
    <w:rsid w:val="00BE665E"/>
    <w:rsid w:val="00BF52C0"/>
    <w:rsid w:val="00C36830"/>
    <w:rsid w:val="00C43369"/>
    <w:rsid w:val="00C47C52"/>
    <w:rsid w:val="00C701E3"/>
    <w:rsid w:val="00C7482C"/>
    <w:rsid w:val="00C96A8E"/>
    <w:rsid w:val="00CA2731"/>
    <w:rsid w:val="00CA6AEA"/>
    <w:rsid w:val="00CB4346"/>
    <w:rsid w:val="00CF73CF"/>
    <w:rsid w:val="00D0497C"/>
    <w:rsid w:val="00D319DD"/>
    <w:rsid w:val="00D51395"/>
    <w:rsid w:val="00DC72BA"/>
    <w:rsid w:val="00DD1514"/>
    <w:rsid w:val="00DF4250"/>
    <w:rsid w:val="00E12A6F"/>
    <w:rsid w:val="00E243D5"/>
    <w:rsid w:val="00E30BB5"/>
    <w:rsid w:val="00E35339"/>
    <w:rsid w:val="00E35400"/>
    <w:rsid w:val="00E43A80"/>
    <w:rsid w:val="00E53204"/>
    <w:rsid w:val="00E53DB8"/>
    <w:rsid w:val="00E929B7"/>
    <w:rsid w:val="00EF31D1"/>
    <w:rsid w:val="00EF6308"/>
    <w:rsid w:val="00F0177D"/>
    <w:rsid w:val="00F46088"/>
    <w:rsid w:val="00F60117"/>
    <w:rsid w:val="00F74D5D"/>
    <w:rsid w:val="00FA04AC"/>
    <w:rsid w:val="00FA0713"/>
    <w:rsid w:val="00FA7CB7"/>
    <w:rsid w:val="00FD2FB7"/>
    <w:rsid w:val="00FD572F"/>
    <w:rsid w:val="00FD651F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40E47C-69BE-4AD0-920C-CAD8A79C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F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435F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435F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435F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435F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435F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435F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435F9"/>
    <w:pPr>
      <w:numPr>
        <w:ilvl w:val="6"/>
        <w:numId w:val="2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435F9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435F9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435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35F9"/>
  </w:style>
  <w:style w:type="paragraph" w:customStyle="1" w:styleId="Base">
    <w:name w:val="Base"/>
    <w:rsid w:val="000435F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0177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0435F9"/>
    <w:pPr>
      <w:numPr>
        <w:ilvl w:val="1"/>
        <w:numId w:val="11"/>
      </w:numPr>
    </w:pPr>
  </w:style>
  <w:style w:type="paragraph" w:customStyle="1" w:styleId="AlphaList2">
    <w:name w:val="Alpha List 2"/>
    <w:basedOn w:val="Base"/>
    <w:rsid w:val="000435F9"/>
    <w:pPr>
      <w:numPr>
        <w:ilvl w:val="2"/>
        <w:numId w:val="11"/>
      </w:numPr>
      <w:ind w:left="1071" w:hanging="357"/>
    </w:pPr>
  </w:style>
  <w:style w:type="paragraph" w:customStyle="1" w:styleId="AlphaList3">
    <w:name w:val="Alpha List 3"/>
    <w:basedOn w:val="Base"/>
    <w:rsid w:val="000435F9"/>
    <w:pPr>
      <w:numPr>
        <w:ilvl w:val="3"/>
        <w:numId w:val="11"/>
      </w:numPr>
    </w:pPr>
  </w:style>
  <w:style w:type="paragraph" w:customStyle="1" w:styleId="BulletList">
    <w:name w:val="Bullet List"/>
    <w:basedOn w:val="Base"/>
    <w:rsid w:val="000435F9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0435F9"/>
    <w:pPr>
      <w:numPr>
        <w:ilvl w:val="1"/>
        <w:numId w:val="12"/>
      </w:numPr>
    </w:pPr>
  </w:style>
  <w:style w:type="paragraph" w:customStyle="1" w:styleId="BulletList2">
    <w:name w:val="Bullet List 2"/>
    <w:basedOn w:val="Base"/>
    <w:rsid w:val="000435F9"/>
    <w:pPr>
      <w:numPr>
        <w:ilvl w:val="2"/>
        <w:numId w:val="12"/>
      </w:numPr>
    </w:pPr>
  </w:style>
  <w:style w:type="paragraph" w:customStyle="1" w:styleId="BulletList3">
    <w:name w:val="Bullet List 3"/>
    <w:basedOn w:val="Base"/>
    <w:rsid w:val="000435F9"/>
    <w:pPr>
      <w:numPr>
        <w:ilvl w:val="3"/>
        <w:numId w:val="12"/>
      </w:numPr>
    </w:pPr>
  </w:style>
  <w:style w:type="paragraph" w:customStyle="1" w:styleId="BulletList4">
    <w:name w:val="Bullet List 4"/>
    <w:basedOn w:val="Base"/>
    <w:rsid w:val="000435F9"/>
    <w:pPr>
      <w:numPr>
        <w:ilvl w:val="4"/>
        <w:numId w:val="12"/>
      </w:numPr>
    </w:pPr>
  </w:style>
  <w:style w:type="paragraph" w:customStyle="1" w:styleId="11">
    <w:name w:val="כיתוב1"/>
    <w:basedOn w:val="Base"/>
    <w:rsid w:val="00F0177D"/>
    <w:pPr>
      <w:jc w:val="center"/>
    </w:pPr>
    <w:rPr>
      <w:b/>
      <w:bCs/>
    </w:rPr>
  </w:style>
  <w:style w:type="paragraph" w:customStyle="1" w:styleId="DataItem">
    <w:name w:val="DataItem"/>
    <w:basedOn w:val="Base"/>
    <w:rsid w:val="00F0177D"/>
    <w:pPr>
      <w:jc w:val="left"/>
    </w:pPr>
  </w:style>
  <w:style w:type="paragraph" w:customStyle="1" w:styleId="DataItemB">
    <w:name w:val="DataItemB"/>
    <w:basedOn w:val="Base"/>
    <w:rsid w:val="00F0177D"/>
    <w:pPr>
      <w:jc w:val="left"/>
    </w:pPr>
    <w:rPr>
      <w:b/>
      <w:bCs/>
    </w:rPr>
  </w:style>
  <w:style w:type="paragraph" w:customStyle="1" w:styleId="Draft">
    <w:name w:val="Draft"/>
    <w:basedOn w:val="Base"/>
    <w:rsid w:val="000435F9"/>
    <w:rPr>
      <w:rFonts w:cs="Guttman Yad"/>
      <w:i/>
    </w:rPr>
  </w:style>
  <w:style w:type="paragraph" w:customStyle="1" w:styleId="Draft1">
    <w:name w:val="Draft1"/>
    <w:basedOn w:val="Base"/>
    <w:rsid w:val="000435F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435F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435F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435F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435F9"/>
    <w:pPr>
      <w:jc w:val="center"/>
    </w:pPr>
  </w:style>
  <w:style w:type="paragraph" w:customStyle="1" w:styleId="Instruction">
    <w:name w:val="Instruction"/>
    <w:basedOn w:val="Base"/>
    <w:rsid w:val="00F0177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0177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0177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0177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435F9"/>
    <w:pPr>
      <w:spacing w:before="0"/>
      <w:ind w:left="720"/>
    </w:pPr>
  </w:style>
  <w:style w:type="paragraph" w:customStyle="1" w:styleId="ListContinue2">
    <w:name w:val="List Continue2"/>
    <w:basedOn w:val="Base"/>
    <w:rsid w:val="000435F9"/>
    <w:pPr>
      <w:spacing w:before="0"/>
      <w:ind w:left="1083"/>
    </w:pPr>
  </w:style>
  <w:style w:type="paragraph" w:customStyle="1" w:styleId="ListContinue3">
    <w:name w:val="List Continue3"/>
    <w:basedOn w:val="Base"/>
    <w:rsid w:val="000435F9"/>
    <w:pPr>
      <w:spacing w:before="0"/>
      <w:ind w:left="1440"/>
    </w:pPr>
  </w:style>
  <w:style w:type="paragraph" w:customStyle="1" w:styleId="ListContinue">
    <w:name w:val="ListContinue"/>
    <w:basedOn w:val="Base"/>
    <w:rsid w:val="00C701E3"/>
    <w:pPr>
      <w:spacing w:before="0"/>
      <w:ind w:left="397"/>
    </w:pPr>
  </w:style>
  <w:style w:type="paragraph" w:customStyle="1" w:styleId="12">
    <w:name w:val="רגיל1"/>
    <w:basedOn w:val="Base"/>
    <w:rsid w:val="00BE665E"/>
  </w:style>
  <w:style w:type="paragraph" w:customStyle="1" w:styleId="Normaltitle">
    <w:name w:val="Normal title"/>
    <w:basedOn w:val="Base"/>
    <w:next w:val="Normal4"/>
    <w:rsid w:val="00F0177D"/>
    <w:rPr>
      <w:b/>
      <w:bCs/>
    </w:rPr>
  </w:style>
  <w:style w:type="paragraph" w:customStyle="1" w:styleId="Normal1">
    <w:name w:val="Normal1"/>
    <w:basedOn w:val="Base"/>
    <w:rsid w:val="000435F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0177D"/>
    <w:pPr>
      <w:ind w:left="397"/>
    </w:pPr>
    <w:rPr>
      <w:b/>
      <w:bCs/>
    </w:rPr>
  </w:style>
  <w:style w:type="paragraph" w:customStyle="1" w:styleId="Normal2">
    <w:name w:val="Normal2"/>
    <w:basedOn w:val="Base"/>
    <w:rsid w:val="000435F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0177D"/>
    <w:pPr>
      <w:ind w:left="795"/>
    </w:pPr>
    <w:rPr>
      <w:b/>
      <w:bCs/>
    </w:rPr>
  </w:style>
  <w:style w:type="paragraph" w:customStyle="1" w:styleId="Normal3">
    <w:name w:val="Normal3"/>
    <w:basedOn w:val="Base"/>
    <w:rsid w:val="00F0177D"/>
    <w:pPr>
      <w:ind w:left="1200"/>
    </w:pPr>
  </w:style>
  <w:style w:type="paragraph" w:customStyle="1" w:styleId="Normal3Title">
    <w:name w:val="Normal3 Title"/>
    <w:basedOn w:val="Base"/>
    <w:next w:val="Normal3"/>
    <w:rsid w:val="00F0177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0177D"/>
    <w:pPr>
      <w:numPr>
        <w:numId w:val="8"/>
      </w:numPr>
    </w:pPr>
  </w:style>
  <w:style w:type="paragraph" w:customStyle="1" w:styleId="NumberList1">
    <w:name w:val="Number List 1"/>
    <w:basedOn w:val="Base"/>
    <w:rsid w:val="000435F9"/>
    <w:pPr>
      <w:numPr>
        <w:ilvl w:val="1"/>
        <w:numId w:val="13"/>
      </w:numPr>
    </w:pPr>
  </w:style>
  <w:style w:type="paragraph" w:customStyle="1" w:styleId="NumberList2">
    <w:name w:val="Number List 2"/>
    <w:basedOn w:val="Base"/>
    <w:rsid w:val="000435F9"/>
    <w:pPr>
      <w:numPr>
        <w:numId w:val="28"/>
      </w:numPr>
    </w:pPr>
  </w:style>
  <w:style w:type="paragraph" w:customStyle="1" w:styleId="NumberList3">
    <w:name w:val="Number List 3"/>
    <w:basedOn w:val="Base"/>
    <w:rsid w:val="000435F9"/>
    <w:pPr>
      <w:numPr>
        <w:ilvl w:val="3"/>
        <w:numId w:val="13"/>
      </w:numPr>
    </w:pPr>
  </w:style>
  <w:style w:type="paragraph" w:customStyle="1" w:styleId="SubjectTitle">
    <w:name w:val="Subject Title"/>
    <w:basedOn w:val="Base"/>
    <w:next w:val="Para1"/>
    <w:rsid w:val="000435F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435F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0177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0177D"/>
    <w:pPr>
      <w:pageBreakBefore w:val="0"/>
    </w:pPr>
  </w:style>
  <w:style w:type="paragraph" w:customStyle="1" w:styleId="TableHead">
    <w:name w:val="TableHead"/>
    <w:basedOn w:val="Base"/>
    <w:qFormat/>
    <w:rsid w:val="000435F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435F9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0435F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435F9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0435F9"/>
    <w:rPr>
      <w:szCs w:val="22"/>
    </w:rPr>
  </w:style>
  <w:style w:type="paragraph" w:styleId="TOC4">
    <w:name w:val="toc 4"/>
    <w:basedOn w:val="TOC3"/>
    <w:autoRedefine/>
    <w:uiPriority w:val="39"/>
    <w:semiHidden/>
    <w:rsid w:val="000435F9"/>
  </w:style>
  <w:style w:type="paragraph" w:styleId="TOC5">
    <w:name w:val="toc 5"/>
    <w:basedOn w:val="TOC4"/>
    <w:uiPriority w:val="39"/>
    <w:semiHidden/>
    <w:rsid w:val="000435F9"/>
  </w:style>
  <w:style w:type="paragraph" w:styleId="TOC6">
    <w:name w:val="toc 6"/>
    <w:basedOn w:val="a"/>
    <w:next w:val="a"/>
    <w:autoRedefine/>
    <w:uiPriority w:val="39"/>
    <w:semiHidden/>
    <w:unhideWhenUsed/>
    <w:rsid w:val="000435F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0435F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0435F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0435F9"/>
    <w:pPr>
      <w:spacing w:after="100"/>
      <w:ind w:left="1920"/>
    </w:pPr>
  </w:style>
  <w:style w:type="paragraph" w:styleId="a3">
    <w:name w:val="header"/>
    <w:aliases w:val="Header"/>
    <w:basedOn w:val="Base"/>
    <w:rsid w:val="00F0177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F0177D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0435F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F0177D"/>
  </w:style>
  <w:style w:type="paragraph" w:customStyle="1" w:styleId="Caption1">
    <w:name w:val="Caption1"/>
    <w:basedOn w:val="Base"/>
    <w:rsid w:val="00C701E3"/>
    <w:pPr>
      <w:jc w:val="center"/>
    </w:pPr>
    <w:rPr>
      <w:bCs/>
    </w:rPr>
  </w:style>
  <w:style w:type="paragraph" w:customStyle="1" w:styleId="Normal4">
    <w:name w:val="Normal4"/>
    <w:basedOn w:val="Base"/>
    <w:rsid w:val="00F0177D"/>
  </w:style>
  <w:style w:type="character" w:styleId="Hyperlink">
    <w:name w:val="Hyperlink"/>
    <w:basedOn w:val="a0"/>
    <w:rsid w:val="00F0177D"/>
    <w:rPr>
      <w:color w:val="0000FF"/>
      <w:u w:val="single"/>
    </w:rPr>
  </w:style>
  <w:style w:type="character" w:customStyle="1" w:styleId="60">
    <w:name w:val="כותרת 6 תו"/>
    <w:basedOn w:val="a0"/>
    <w:link w:val="6"/>
    <w:rsid w:val="000435F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0435F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0435F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0435F9"/>
    <w:rPr>
      <w:rFonts w:ascii="Arial" w:hAnsi="Arial" w:cs="Arial"/>
      <w:sz w:val="22"/>
      <w:szCs w:val="22"/>
    </w:rPr>
  </w:style>
  <w:style w:type="paragraph" w:customStyle="1" w:styleId="14">
    <w:name w:val="המשך רשימה1"/>
    <w:basedOn w:val="Base"/>
    <w:rsid w:val="00F0177D"/>
    <w:pPr>
      <w:spacing w:before="0"/>
      <w:ind w:left="397"/>
    </w:pPr>
  </w:style>
  <w:style w:type="paragraph" w:styleId="a8">
    <w:name w:val="List Continue"/>
    <w:basedOn w:val="a"/>
    <w:rsid w:val="00F0177D"/>
    <w:pPr>
      <w:spacing w:after="120"/>
      <w:ind w:left="360"/>
      <w:contextualSpacing/>
    </w:pPr>
  </w:style>
  <w:style w:type="paragraph" w:styleId="21">
    <w:name w:val="List Continue 2"/>
    <w:basedOn w:val="a"/>
    <w:rsid w:val="00F0177D"/>
    <w:pPr>
      <w:spacing w:after="120"/>
      <w:ind w:left="720"/>
      <w:contextualSpacing/>
    </w:pPr>
  </w:style>
  <w:style w:type="paragraph" w:styleId="31">
    <w:name w:val="List Continue 3"/>
    <w:basedOn w:val="a"/>
    <w:rsid w:val="00F0177D"/>
    <w:pPr>
      <w:spacing w:after="120"/>
      <w:ind w:left="1080"/>
      <w:contextualSpacing/>
    </w:pPr>
  </w:style>
  <w:style w:type="paragraph" w:styleId="a9">
    <w:name w:val="caption"/>
    <w:basedOn w:val="a"/>
    <w:next w:val="a"/>
    <w:unhideWhenUsed/>
    <w:qFormat/>
    <w:rsid w:val="00F0177D"/>
    <w:rPr>
      <w:b/>
      <w:bCs/>
      <w:sz w:val="20"/>
      <w:szCs w:val="20"/>
    </w:rPr>
  </w:style>
  <w:style w:type="character" w:customStyle="1" w:styleId="10">
    <w:name w:val="כותרת 1 תו"/>
    <w:aliases w:val="Heading 1 תו"/>
    <w:basedOn w:val="a0"/>
    <w:link w:val="1"/>
    <w:rsid w:val="000435F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0435F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0435F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0435F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0435F9"/>
    <w:rPr>
      <w:rFonts w:cs="David"/>
      <w:b/>
      <w:bCs/>
      <w:sz w:val="22"/>
      <w:szCs w:val="24"/>
      <w:lang w:eastAsia="he-IL"/>
    </w:rPr>
  </w:style>
  <w:style w:type="paragraph" w:styleId="aa">
    <w:name w:val="Title"/>
    <w:basedOn w:val="a"/>
    <w:next w:val="a"/>
    <w:link w:val="ab"/>
    <w:qFormat/>
    <w:rsid w:val="00F017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rsid w:val="00F0177D"/>
    <w:rPr>
      <w:rFonts w:ascii="Cambria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F0177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כותרת משנה תו"/>
    <w:basedOn w:val="a0"/>
    <w:link w:val="ac"/>
    <w:rsid w:val="00F0177D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qFormat/>
    <w:rsid w:val="00F0177D"/>
    <w:rPr>
      <w:b/>
      <w:bCs/>
    </w:rPr>
  </w:style>
  <w:style w:type="character" w:styleId="af">
    <w:name w:val="Emphasis"/>
    <w:basedOn w:val="a0"/>
    <w:qFormat/>
    <w:rsid w:val="00F0177D"/>
    <w:rPr>
      <w:i/>
      <w:iCs/>
    </w:rPr>
  </w:style>
  <w:style w:type="paragraph" w:styleId="af0">
    <w:name w:val="No Spacing"/>
    <w:uiPriority w:val="1"/>
    <w:qFormat/>
    <w:rsid w:val="00F0177D"/>
    <w:pPr>
      <w:bidi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0177D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F0177D"/>
    <w:rPr>
      <w:i/>
      <w:iCs/>
      <w:color w:val="000000"/>
    </w:rPr>
  </w:style>
  <w:style w:type="character" w:customStyle="1" w:styleId="af3">
    <w:name w:val="ציטוט תו"/>
    <w:basedOn w:val="a0"/>
    <w:link w:val="af2"/>
    <w:uiPriority w:val="29"/>
    <w:rsid w:val="00F0177D"/>
    <w:rPr>
      <w:i/>
      <w:iCs/>
      <w:color w:val="000000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017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ציטוט חזק תו"/>
    <w:basedOn w:val="a0"/>
    <w:link w:val="af4"/>
    <w:uiPriority w:val="30"/>
    <w:rsid w:val="00F0177D"/>
    <w:rPr>
      <w:b/>
      <w:bCs/>
      <w:i/>
      <w:iCs/>
      <w:color w:val="4F81BD"/>
      <w:sz w:val="24"/>
      <w:szCs w:val="24"/>
    </w:rPr>
  </w:style>
  <w:style w:type="character" w:styleId="af6">
    <w:name w:val="Subtle Emphasis"/>
    <w:basedOn w:val="a0"/>
    <w:uiPriority w:val="19"/>
    <w:qFormat/>
    <w:rsid w:val="00F0177D"/>
    <w:rPr>
      <w:i/>
      <w:iCs/>
      <w:color w:val="808080"/>
    </w:rPr>
  </w:style>
  <w:style w:type="character" w:styleId="af7">
    <w:name w:val="Intense Emphasis"/>
    <w:basedOn w:val="a0"/>
    <w:uiPriority w:val="21"/>
    <w:qFormat/>
    <w:rsid w:val="00F0177D"/>
    <w:rPr>
      <w:b/>
      <w:bCs/>
      <w:i/>
      <w:iCs/>
      <w:color w:val="4F81BD"/>
    </w:rPr>
  </w:style>
  <w:style w:type="character" w:styleId="af8">
    <w:name w:val="Subtle Reference"/>
    <w:basedOn w:val="a0"/>
    <w:uiPriority w:val="31"/>
    <w:qFormat/>
    <w:rsid w:val="00F0177D"/>
    <w:rPr>
      <w:smallCaps/>
      <w:color w:val="C0504D"/>
      <w:u w:val="single"/>
    </w:rPr>
  </w:style>
  <w:style w:type="character" w:styleId="af9">
    <w:name w:val="Intense Reference"/>
    <w:basedOn w:val="a0"/>
    <w:uiPriority w:val="32"/>
    <w:qFormat/>
    <w:rsid w:val="00F0177D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33"/>
    <w:qFormat/>
    <w:rsid w:val="00F0177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F0177D"/>
    <w:pPr>
      <w:keepLines/>
      <w:spacing w:before="480" w:line="240" w:lineRule="auto"/>
      <w:ind w:left="0" w:firstLine="0"/>
      <w:jc w:val="left"/>
      <w:outlineLvl w:val="9"/>
    </w:pPr>
    <w:rPr>
      <w:rFonts w:ascii="Cambria" w:hAnsi="Cambria" w:cs="Times New Roman"/>
      <w:i/>
      <w:iCs/>
      <w:caps/>
      <w:color w:val="365F91"/>
      <w:szCs w:val="28"/>
      <w:lang w:eastAsia="en-US"/>
    </w:rPr>
  </w:style>
  <w:style w:type="paragraph" w:customStyle="1" w:styleId="Normal5">
    <w:name w:val="Normal5"/>
    <w:basedOn w:val="a"/>
    <w:qFormat/>
    <w:rsid w:val="00F0177D"/>
    <w:pPr>
      <w:spacing w:line="320" w:lineRule="exact"/>
    </w:pPr>
    <w:rPr>
      <w:sz w:val="22"/>
    </w:rPr>
  </w:style>
  <w:style w:type="paragraph" w:customStyle="1" w:styleId="22">
    <w:name w:val="רגיל2"/>
    <w:basedOn w:val="Base"/>
    <w:rsid w:val="00F0177D"/>
  </w:style>
  <w:style w:type="paragraph" w:customStyle="1" w:styleId="AlphaList0">
    <w:name w:val="Alpha List 0"/>
    <w:basedOn w:val="Base"/>
    <w:semiHidden/>
    <w:rsid w:val="000435F9"/>
    <w:pPr>
      <w:numPr>
        <w:numId w:val="11"/>
      </w:numPr>
    </w:pPr>
  </w:style>
  <w:style w:type="paragraph" w:customStyle="1" w:styleId="AlphaList4">
    <w:name w:val="Alpha List 4"/>
    <w:basedOn w:val="Base"/>
    <w:semiHidden/>
    <w:rsid w:val="000435F9"/>
    <w:pPr>
      <w:numPr>
        <w:ilvl w:val="4"/>
        <w:numId w:val="11"/>
      </w:numPr>
    </w:pPr>
  </w:style>
  <w:style w:type="paragraph" w:customStyle="1" w:styleId="AlphaList5">
    <w:name w:val="Alpha List 5"/>
    <w:basedOn w:val="Base"/>
    <w:semiHidden/>
    <w:rsid w:val="000435F9"/>
    <w:pPr>
      <w:numPr>
        <w:ilvl w:val="5"/>
        <w:numId w:val="1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435F9"/>
    <w:pPr>
      <w:numPr>
        <w:numId w:val="12"/>
      </w:numPr>
    </w:pPr>
  </w:style>
  <w:style w:type="paragraph" w:customStyle="1" w:styleId="BulletList5">
    <w:name w:val="Bullet List 5"/>
    <w:basedOn w:val="Base"/>
    <w:rsid w:val="000435F9"/>
    <w:pPr>
      <w:numPr>
        <w:ilvl w:val="5"/>
        <w:numId w:val="12"/>
      </w:numPr>
    </w:pPr>
  </w:style>
  <w:style w:type="paragraph" w:customStyle="1" w:styleId="DocTitle">
    <w:name w:val="Doc Title"/>
    <w:basedOn w:val="Base"/>
    <w:next w:val="a"/>
    <w:rsid w:val="000435F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435F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435F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435F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435F9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0435F9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0435F9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0435F9"/>
    <w:pPr>
      <w:numPr>
        <w:numId w:val="13"/>
      </w:numPr>
    </w:pPr>
  </w:style>
  <w:style w:type="paragraph" w:customStyle="1" w:styleId="NumberList4">
    <w:name w:val="Number List 4"/>
    <w:basedOn w:val="Base"/>
    <w:semiHidden/>
    <w:rsid w:val="000435F9"/>
    <w:pPr>
      <w:numPr>
        <w:ilvl w:val="4"/>
        <w:numId w:val="13"/>
      </w:numPr>
    </w:pPr>
  </w:style>
  <w:style w:type="paragraph" w:customStyle="1" w:styleId="NumberList5">
    <w:name w:val="Number List 5"/>
    <w:basedOn w:val="Base"/>
    <w:semiHidden/>
    <w:rsid w:val="000435F9"/>
    <w:pPr>
      <w:numPr>
        <w:ilvl w:val="5"/>
        <w:numId w:val="13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435F9"/>
    <w:pPr>
      <w:numPr>
        <w:numId w:val="14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435F9"/>
    <w:pPr>
      <w:numPr>
        <w:ilvl w:val="1"/>
        <w:numId w:val="15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435F9"/>
    <w:pPr>
      <w:numPr>
        <w:ilvl w:val="1"/>
        <w:numId w:val="16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435F9"/>
    <w:pPr>
      <w:numPr>
        <w:numId w:val="17"/>
      </w:numPr>
    </w:pPr>
  </w:style>
  <w:style w:type="paragraph" w:customStyle="1" w:styleId="Para0">
    <w:name w:val="Para0"/>
    <w:basedOn w:val="Base"/>
    <w:rsid w:val="000435F9"/>
  </w:style>
  <w:style w:type="paragraph" w:customStyle="1" w:styleId="Para0Title">
    <w:name w:val="Para0 Title"/>
    <w:basedOn w:val="Base"/>
    <w:next w:val="Para0"/>
    <w:semiHidden/>
    <w:rsid w:val="000435F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435F9"/>
    <w:pPr>
      <w:ind w:left="357"/>
    </w:pPr>
  </w:style>
  <w:style w:type="paragraph" w:customStyle="1" w:styleId="Para1Title">
    <w:name w:val="Para1 Title"/>
    <w:basedOn w:val="Base"/>
    <w:next w:val="Para1"/>
    <w:semiHidden/>
    <w:rsid w:val="000435F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435F9"/>
    <w:pPr>
      <w:ind w:left="720"/>
    </w:pPr>
  </w:style>
  <w:style w:type="paragraph" w:customStyle="1" w:styleId="Para2Title">
    <w:name w:val="Para2 Title"/>
    <w:basedOn w:val="Base"/>
    <w:next w:val="Para2"/>
    <w:rsid w:val="000435F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435F9"/>
    <w:pPr>
      <w:ind w:left="1083"/>
    </w:pPr>
  </w:style>
  <w:style w:type="paragraph" w:customStyle="1" w:styleId="Para3Title">
    <w:name w:val="Para3 Title"/>
    <w:basedOn w:val="Base"/>
    <w:next w:val="Para3"/>
    <w:semiHidden/>
    <w:rsid w:val="000435F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435F9"/>
    <w:pPr>
      <w:ind w:left="1440"/>
    </w:pPr>
  </w:style>
  <w:style w:type="paragraph" w:customStyle="1" w:styleId="Para4Title">
    <w:name w:val="Para4 Title"/>
    <w:basedOn w:val="Base"/>
    <w:semiHidden/>
    <w:rsid w:val="000435F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435F9"/>
    <w:pPr>
      <w:ind w:left="1786"/>
    </w:pPr>
  </w:style>
  <w:style w:type="paragraph" w:customStyle="1" w:styleId="Para5Title">
    <w:name w:val="Para5 Title"/>
    <w:basedOn w:val="Base"/>
    <w:semiHidden/>
    <w:qFormat/>
    <w:rsid w:val="000435F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435F9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0435F9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0435F9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semiHidden/>
    <w:rsid w:val="000435F9"/>
    <w:pPr>
      <w:numPr>
        <w:numId w:val="7"/>
      </w:numPr>
    </w:pPr>
    <w:rPr>
      <w:i/>
      <w:iCs/>
    </w:rPr>
  </w:style>
  <w:style w:type="paragraph" w:customStyle="1" w:styleId="Remark4">
    <w:name w:val="Remark4"/>
    <w:basedOn w:val="Base"/>
    <w:semiHidden/>
    <w:rsid w:val="000435F9"/>
    <w:pPr>
      <w:numPr>
        <w:numId w:val="18"/>
      </w:numPr>
    </w:pPr>
    <w:rPr>
      <w:i/>
      <w:iCs/>
    </w:rPr>
  </w:style>
  <w:style w:type="paragraph" w:customStyle="1" w:styleId="Remark5">
    <w:name w:val="Remark5"/>
    <w:basedOn w:val="Base"/>
    <w:semiHidden/>
    <w:rsid w:val="000435F9"/>
    <w:pPr>
      <w:numPr>
        <w:numId w:val="19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435F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435F9"/>
    <w:pPr>
      <w:numPr>
        <w:numId w:val="20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435F9"/>
    <w:pPr>
      <w:numPr>
        <w:numId w:val="21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435F9"/>
    <w:pPr>
      <w:numPr>
        <w:numId w:val="2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435F9"/>
    <w:pPr>
      <w:numPr>
        <w:numId w:val="2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435F9"/>
    <w:pPr>
      <w:spacing w:before="60" w:line="240" w:lineRule="exact"/>
      <w:jc w:val="left"/>
    </w:pPr>
    <w:rPr>
      <w:b/>
      <w:bCs/>
    </w:rPr>
  </w:style>
  <w:style w:type="character" w:customStyle="1" w:styleId="a5">
    <w:name w:val="כותרת תחתונה תו"/>
    <w:aliases w:val="Footer תו"/>
    <w:basedOn w:val="a0"/>
    <w:link w:val="a4"/>
    <w:locked/>
    <w:rsid w:val="00752C9A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3</Pages>
  <Words>851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התקנת מערכת – רשימת תיוג</vt:lpstr>
    </vt:vector>
  </TitlesOfParts>
  <Company>&lt;שם הארגון&gt;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התקנת מערכת – רשימת תיוג</dc:title>
  <dc:subject>&lt;שם המערכת&gt;</dc:subject>
  <dc:creator>&lt;שם המחבר&gt;</dc:creator>
  <cp:lastModifiedBy>שמעון אפק</cp:lastModifiedBy>
  <cp:revision>5</cp:revision>
  <cp:lastPrinted>1900-12-31T21:00:00Z</cp:lastPrinted>
  <dcterms:created xsi:type="dcterms:W3CDTF">2014-10-14T10:58:00Z</dcterms:created>
  <dcterms:modified xsi:type="dcterms:W3CDTF">2015-04-07T11:37:00Z</dcterms:modified>
  <cp:category>&lt;סיווג המסמך&gt;</cp:category>
</cp:coreProperties>
</file>