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56D" w:rsidRPr="00DA04DC" w:rsidRDefault="0025773C" w:rsidP="00DA04DC">
      <w:pPr>
        <w:pStyle w:val="DocTitle"/>
        <w:rPr>
          <w:sz w:val="24"/>
          <w:rtl/>
        </w:rPr>
      </w:pPr>
      <w:fldSimple w:instr=" TITLE  \* MERGEFORMAT ">
        <w:r w:rsidR="00747073">
          <w:rPr>
            <w:sz w:val="24"/>
            <w:rtl/>
          </w:rPr>
          <w:t>עץ מערכת לארגון</w:t>
        </w:r>
      </w:fldSimple>
    </w:p>
    <w:p w:rsidR="00B9656D" w:rsidRDefault="0025773C" w:rsidP="00DA04DC">
      <w:pPr>
        <w:pStyle w:val="SubjectTitle"/>
        <w:rPr>
          <w:sz w:val="24"/>
          <w:rtl/>
        </w:rPr>
      </w:pPr>
      <w:fldSimple w:instr=" SUBJECT  \* MERGEFORMAT ">
        <w:r w:rsidR="00747073">
          <w:rPr>
            <w:sz w:val="24"/>
            <w:rtl/>
          </w:rPr>
          <w:t>&lt;שם המערכת&gt;</w:t>
        </w:r>
      </w:fldSimple>
    </w:p>
    <w:p w:rsidR="00B9656D" w:rsidRDefault="00B9656D" w:rsidP="00DA04DC">
      <w:pPr>
        <w:pStyle w:val="Frame1"/>
        <w:rPr>
          <w:rtl/>
        </w:rPr>
      </w:pPr>
      <w:r>
        <w:rPr>
          <w:rtl/>
        </w:rPr>
        <w:t xml:space="preserve">מסגרת זו תוחלף בהבהקים העיקריים של </w:t>
      </w:r>
      <w:r>
        <w:rPr>
          <w:rFonts w:hint="cs"/>
          <w:rtl/>
        </w:rPr>
        <w:t>ה</w:t>
      </w:r>
      <w:r w:rsidR="00E46EBF">
        <w:rPr>
          <w:rFonts w:hint="cs"/>
          <w:rtl/>
        </w:rPr>
        <w:t>....</w:t>
      </w:r>
      <w:r>
        <w:rPr>
          <w:rtl/>
        </w:rPr>
        <w:t>, לפי שיקול דעת כותב המסמך ובהתאם לכללים הנהוגים בארגון.</w:t>
      </w:r>
    </w:p>
    <w:p w:rsidR="00B9656D" w:rsidRDefault="00B9656D" w:rsidP="00DA04DC">
      <w:pPr>
        <w:pStyle w:val="Frame1"/>
        <w:jc w:val="center"/>
        <w:rPr>
          <w:b/>
          <w:bCs/>
          <w:rtl/>
          <w:lang w:eastAsia="en-US"/>
        </w:rPr>
      </w:pPr>
      <w:r>
        <w:rPr>
          <w:b/>
          <w:bCs/>
          <w:rtl/>
          <w:lang w:eastAsia="en-US"/>
        </w:rPr>
        <w:t>שימוש בגלופה זו מותנה</w:t>
      </w:r>
      <w:r>
        <w:rPr>
          <w:rFonts w:hint="cs"/>
          <w:b/>
          <w:bCs/>
          <w:rtl/>
          <w:lang w:eastAsia="en-US"/>
        </w:rPr>
        <w:t xml:space="preserve"> ב</w:t>
      </w:r>
      <w:r>
        <w:rPr>
          <w:b/>
          <w:bCs/>
          <w:rtl/>
          <w:lang w:eastAsia="en-US"/>
        </w:rPr>
        <w:t>רישוי מפת"ח</w:t>
      </w:r>
    </w:p>
    <w:p w:rsidR="00B9656D" w:rsidRDefault="00B9656D" w:rsidP="00DA04DC">
      <w:pPr>
        <w:pStyle w:val="Para2"/>
        <w:rPr>
          <w:rtl/>
        </w:rPr>
      </w:pPr>
    </w:p>
    <w:p w:rsidR="00B9656D" w:rsidRDefault="00B9656D" w:rsidP="00DA04DC">
      <w:pPr>
        <w:pStyle w:val="SectionTitle"/>
        <w:rPr>
          <w:rtl/>
        </w:rPr>
      </w:pPr>
      <w:r>
        <w:rPr>
          <w:rFonts w:hint="cs"/>
          <w:rtl/>
        </w:rPr>
        <w:t>תוכן העניינים</w:t>
      </w:r>
    </w:p>
    <w:p w:rsidR="001B3EB6" w:rsidRDefault="001B3EB6" w:rsidP="001B3EB6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r>
        <w:rPr>
          <w:b w:val="0"/>
          <w:bCs w:val="0"/>
          <w:noProof/>
          <w:rtl/>
        </w:rPr>
        <w:fldChar w:fldCharType="begin"/>
      </w:r>
      <w:r>
        <w:rPr>
          <w:b w:val="0"/>
          <w:bCs w:val="0"/>
          <w:noProof/>
          <w:rtl/>
        </w:rPr>
        <w:instrText xml:space="preserve"> </w:instrText>
      </w:r>
      <w:r>
        <w:rPr>
          <w:b w:val="0"/>
          <w:bCs w:val="0"/>
          <w:noProof/>
        </w:rPr>
        <w:instrText>TOC</w:instrText>
      </w:r>
      <w:r>
        <w:rPr>
          <w:b w:val="0"/>
          <w:bCs w:val="0"/>
          <w:noProof/>
          <w:rtl/>
        </w:rPr>
        <w:instrText xml:space="preserve"> \</w:instrText>
      </w:r>
      <w:r>
        <w:rPr>
          <w:b w:val="0"/>
          <w:bCs w:val="0"/>
          <w:noProof/>
        </w:rPr>
        <w:instrText>h \z \u \t</w:instrText>
      </w:r>
      <w:r>
        <w:rPr>
          <w:b w:val="0"/>
          <w:bCs w:val="0"/>
          <w:noProof/>
          <w:rtl/>
        </w:rPr>
        <w:instrText xml:space="preserve"> "כותרת 1,1" </w:instrText>
      </w:r>
      <w:r>
        <w:rPr>
          <w:b w:val="0"/>
          <w:bCs w:val="0"/>
          <w:noProof/>
          <w:rtl/>
        </w:rPr>
        <w:fldChar w:fldCharType="separate"/>
      </w:r>
      <w:hyperlink w:anchor="_Toc417308185" w:history="1">
        <w:r w:rsidRPr="00E3541F">
          <w:rPr>
            <w:rStyle w:val="Hyperlink"/>
            <w:rFonts w:hint="eastAsia"/>
            <w:noProof/>
            <w:rtl/>
          </w:rPr>
          <w:t>תמצית</w:t>
        </w:r>
        <w:r w:rsidRPr="00E3541F">
          <w:rPr>
            <w:rStyle w:val="Hyperlink"/>
            <w:noProof/>
            <w:rtl/>
          </w:rPr>
          <w:t xml:space="preserve"> </w:t>
        </w:r>
        <w:r w:rsidRPr="00E3541F">
          <w:rPr>
            <w:rStyle w:val="Hyperlink"/>
            <w:rFonts w:hint="eastAsia"/>
            <w:noProof/>
            <w:rtl/>
          </w:rPr>
          <w:t>מנהלים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Toc417308185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2</w:t>
        </w:r>
        <w:r>
          <w:rPr>
            <w:rStyle w:val="Hyperlink"/>
            <w:noProof/>
            <w:rtl/>
          </w:rPr>
          <w:fldChar w:fldCharType="end"/>
        </w:r>
      </w:hyperlink>
    </w:p>
    <w:p w:rsidR="001B3EB6" w:rsidRDefault="001B3EB6" w:rsidP="001B3EB6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17308186" w:history="1">
        <w:r w:rsidRPr="00E3541F">
          <w:rPr>
            <w:rStyle w:val="Hyperlink"/>
            <w:noProof/>
            <w:rtl/>
          </w:rPr>
          <w:t xml:space="preserve">0. </w:t>
        </w:r>
        <w:r w:rsidRPr="00E3541F">
          <w:rPr>
            <w:rStyle w:val="Hyperlink"/>
            <w:rFonts w:hint="eastAsia"/>
            <w:noProof/>
            <w:rtl/>
          </w:rPr>
          <w:t>מנהלה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Toc417308186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3</w:t>
        </w:r>
        <w:r>
          <w:rPr>
            <w:rStyle w:val="Hyperlink"/>
            <w:noProof/>
            <w:rtl/>
          </w:rPr>
          <w:fldChar w:fldCharType="end"/>
        </w:r>
      </w:hyperlink>
    </w:p>
    <w:p w:rsidR="001B3EB6" w:rsidRDefault="001B3EB6" w:rsidP="001B3EB6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17308187" w:history="1">
        <w:r w:rsidRPr="00E3541F">
          <w:rPr>
            <w:rStyle w:val="Hyperlink"/>
            <w:noProof/>
            <w:rtl/>
          </w:rPr>
          <w:t xml:space="preserve">1. </w:t>
        </w:r>
        <w:r w:rsidRPr="00E3541F">
          <w:rPr>
            <w:rStyle w:val="Hyperlink"/>
            <w:rFonts w:hint="eastAsia"/>
            <w:noProof/>
            <w:rtl/>
          </w:rPr>
          <w:t>יעדים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Toc417308187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3</w:t>
        </w:r>
        <w:r>
          <w:rPr>
            <w:rStyle w:val="Hyperlink"/>
            <w:noProof/>
            <w:rtl/>
          </w:rPr>
          <w:fldChar w:fldCharType="end"/>
        </w:r>
      </w:hyperlink>
    </w:p>
    <w:p w:rsidR="001B3EB6" w:rsidRDefault="001B3EB6" w:rsidP="001B3EB6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17308188" w:history="1">
        <w:r w:rsidRPr="00E3541F">
          <w:rPr>
            <w:rStyle w:val="Hyperlink"/>
            <w:noProof/>
            <w:rtl/>
          </w:rPr>
          <w:t xml:space="preserve">2. </w:t>
        </w:r>
        <w:r w:rsidRPr="00E3541F">
          <w:rPr>
            <w:rStyle w:val="Hyperlink"/>
            <w:rFonts w:hint="eastAsia"/>
            <w:noProof/>
            <w:rtl/>
          </w:rPr>
          <w:t>יישום</w:t>
        </w:r>
        <w:r w:rsidRPr="00E3541F">
          <w:rPr>
            <w:rStyle w:val="Hyperlink"/>
            <w:noProof/>
            <w:rtl/>
          </w:rPr>
          <w:t xml:space="preserve"> - </w:t>
        </w:r>
        <w:r w:rsidRPr="00E3541F">
          <w:rPr>
            <w:rStyle w:val="Hyperlink"/>
            <w:rFonts w:hint="eastAsia"/>
            <w:noProof/>
            <w:rtl/>
          </w:rPr>
          <w:t>מהות</w:t>
        </w:r>
        <w:r w:rsidRPr="00E3541F">
          <w:rPr>
            <w:rStyle w:val="Hyperlink"/>
            <w:noProof/>
            <w:rtl/>
          </w:rPr>
          <w:t xml:space="preserve"> </w:t>
        </w:r>
        <w:r w:rsidRPr="00E3541F">
          <w:rPr>
            <w:rStyle w:val="Hyperlink"/>
            <w:rFonts w:hint="eastAsia"/>
            <w:noProof/>
            <w:rtl/>
          </w:rPr>
          <w:t>המערכת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Toc417308188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4</w:t>
        </w:r>
        <w:r>
          <w:rPr>
            <w:rStyle w:val="Hyperlink"/>
            <w:noProof/>
            <w:rtl/>
          </w:rPr>
          <w:fldChar w:fldCharType="end"/>
        </w:r>
      </w:hyperlink>
    </w:p>
    <w:p w:rsidR="001B3EB6" w:rsidRDefault="001B3EB6" w:rsidP="001B3EB6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17308189" w:history="1">
        <w:r w:rsidRPr="00E3541F">
          <w:rPr>
            <w:rStyle w:val="Hyperlink"/>
            <w:noProof/>
            <w:rtl/>
          </w:rPr>
          <w:t xml:space="preserve">3. </w:t>
        </w:r>
        <w:r w:rsidRPr="00E3541F">
          <w:rPr>
            <w:rStyle w:val="Hyperlink"/>
            <w:rFonts w:hint="eastAsia"/>
            <w:noProof/>
            <w:rtl/>
          </w:rPr>
          <w:t>טכנולוגיה</w:t>
        </w:r>
        <w:r w:rsidRPr="00E3541F">
          <w:rPr>
            <w:rStyle w:val="Hyperlink"/>
            <w:noProof/>
            <w:rtl/>
          </w:rPr>
          <w:t xml:space="preserve"> </w:t>
        </w:r>
        <w:r w:rsidRPr="00E3541F">
          <w:rPr>
            <w:rStyle w:val="Hyperlink"/>
            <w:rFonts w:hint="eastAsia"/>
            <w:noProof/>
            <w:rtl/>
          </w:rPr>
          <w:t>ותשתית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Toc417308189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6</w:t>
        </w:r>
        <w:r>
          <w:rPr>
            <w:rStyle w:val="Hyperlink"/>
            <w:noProof/>
            <w:rtl/>
          </w:rPr>
          <w:fldChar w:fldCharType="end"/>
        </w:r>
      </w:hyperlink>
    </w:p>
    <w:p w:rsidR="001B3EB6" w:rsidRDefault="001B3EB6" w:rsidP="001B3EB6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17308190" w:history="1">
        <w:r w:rsidRPr="00E3541F">
          <w:rPr>
            <w:rStyle w:val="Hyperlink"/>
            <w:noProof/>
            <w:rtl/>
          </w:rPr>
          <w:t xml:space="preserve">4. </w:t>
        </w:r>
        <w:r w:rsidRPr="00E3541F">
          <w:rPr>
            <w:rStyle w:val="Hyperlink"/>
            <w:rFonts w:hint="eastAsia"/>
            <w:noProof/>
            <w:rtl/>
          </w:rPr>
          <w:t>מימוש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Toc417308190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7</w:t>
        </w:r>
        <w:r>
          <w:rPr>
            <w:rStyle w:val="Hyperlink"/>
            <w:noProof/>
            <w:rtl/>
          </w:rPr>
          <w:fldChar w:fldCharType="end"/>
        </w:r>
      </w:hyperlink>
    </w:p>
    <w:p w:rsidR="001B3EB6" w:rsidRDefault="001B3EB6" w:rsidP="001B3EB6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17308191" w:history="1">
        <w:r w:rsidRPr="00E3541F">
          <w:rPr>
            <w:rStyle w:val="Hyperlink"/>
            <w:noProof/>
            <w:rtl/>
          </w:rPr>
          <w:t xml:space="preserve">5. </w:t>
        </w:r>
        <w:r w:rsidRPr="00E3541F">
          <w:rPr>
            <w:rStyle w:val="Hyperlink"/>
            <w:rFonts w:hint="eastAsia"/>
            <w:noProof/>
            <w:rtl/>
          </w:rPr>
          <w:t>עלות</w:t>
        </w:r>
        <w:r w:rsidRPr="00E3541F">
          <w:rPr>
            <w:rStyle w:val="Hyperlink"/>
            <w:noProof/>
            <w:rtl/>
          </w:rPr>
          <w:t xml:space="preserve"> - </w:t>
        </w:r>
        <w:r w:rsidRPr="00E3541F">
          <w:rPr>
            <w:rStyle w:val="Hyperlink"/>
            <w:rFonts w:hint="eastAsia"/>
            <w:noProof/>
            <w:rtl/>
          </w:rPr>
          <w:t>משאבים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Toc417308191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8</w:t>
        </w:r>
        <w:r>
          <w:rPr>
            <w:rStyle w:val="Hyperlink"/>
            <w:noProof/>
            <w:rtl/>
          </w:rPr>
          <w:fldChar w:fldCharType="end"/>
        </w:r>
      </w:hyperlink>
    </w:p>
    <w:p w:rsidR="001B3EB6" w:rsidRDefault="001B3EB6" w:rsidP="001B3EB6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17308192" w:history="1">
        <w:r w:rsidRPr="00E3541F">
          <w:rPr>
            <w:rStyle w:val="Hyperlink"/>
            <w:rFonts w:hint="eastAsia"/>
            <w:noProof/>
            <w:rtl/>
          </w:rPr>
          <w:t>נספחים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Toc417308192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9</w:t>
        </w:r>
        <w:r>
          <w:rPr>
            <w:rStyle w:val="Hyperlink"/>
            <w:noProof/>
            <w:rtl/>
          </w:rPr>
          <w:fldChar w:fldCharType="end"/>
        </w:r>
      </w:hyperlink>
    </w:p>
    <w:p w:rsidR="00E46EBF" w:rsidRDefault="001B3EB6" w:rsidP="001B3EB6">
      <w:pPr>
        <w:pStyle w:val="Para2"/>
        <w:rPr>
          <w:rtl/>
        </w:rPr>
      </w:pPr>
      <w:r>
        <w:rPr>
          <w:b/>
          <w:bCs/>
          <w:noProof/>
          <w:rtl/>
        </w:rPr>
        <w:fldChar w:fldCharType="end"/>
      </w:r>
    </w:p>
    <w:p w:rsidR="00E46EBF" w:rsidRDefault="00E46EBF" w:rsidP="00DA04DC">
      <w:pPr>
        <w:pStyle w:val="Para2"/>
        <w:rPr>
          <w:rFonts w:hint="cs"/>
          <w:rtl/>
        </w:rPr>
      </w:pPr>
    </w:p>
    <w:p w:rsidR="00747073" w:rsidRDefault="00747073" w:rsidP="00DA04DC">
      <w:pPr>
        <w:pStyle w:val="1"/>
        <w:keepNext w:val="0"/>
        <w:pageBreakBefore/>
        <w:rPr>
          <w:rtl/>
        </w:rPr>
      </w:pPr>
      <w:bookmarkStart w:id="0" w:name="_Toc443908935"/>
      <w:bookmarkStart w:id="1" w:name="_Toc443909701"/>
      <w:bookmarkStart w:id="2" w:name="_Toc531348166"/>
      <w:bookmarkStart w:id="3" w:name="_Toc5981454"/>
      <w:bookmarkStart w:id="4" w:name="_Toc21138610"/>
      <w:bookmarkStart w:id="5" w:name="_Toc103057654"/>
      <w:bookmarkStart w:id="6" w:name="_Toc417308185"/>
      <w:r>
        <w:rPr>
          <w:rtl/>
        </w:rPr>
        <w:lastRenderedPageBreak/>
        <w:t>תמצית מנהלים</w:t>
      </w:r>
      <w:bookmarkEnd w:id="0"/>
      <w:bookmarkEnd w:id="1"/>
      <w:bookmarkEnd w:id="2"/>
      <w:bookmarkEnd w:id="3"/>
      <w:bookmarkEnd w:id="4"/>
      <w:bookmarkEnd w:id="5"/>
      <w:bookmarkEnd w:id="6"/>
    </w:p>
    <w:p w:rsidR="00747073" w:rsidRDefault="00747073" w:rsidP="00DA04DC">
      <w:pPr>
        <w:pStyle w:val="2"/>
        <w:keepNext w:val="0"/>
        <w:rPr>
          <w:rtl/>
        </w:rPr>
      </w:pPr>
      <w:r>
        <w:rPr>
          <w:rtl/>
        </w:rPr>
        <w:t>1</w:t>
      </w:r>
      <w:r>
        <w:rPr>
          <w:rFonts w:hint="cs"/>
          <w:rtl/>
        </w:rPr>
        <w:t>.</w:t>
      </w:r>
      <w:r>
        <w:rPr>
          <w:rtl/>
        </w:rPr>
        <w:tab/>
        <w:t>יעדים</w:t>
      </w:r>
    </w:p>
    <w:p w:rsidR="00747073" w:rsidRDefault="00747073" w:rsidP="00DA04DC">
      <w:pPr>
        <w:pStyle w:val="2"/>
        <w:keepNext w:val="0"/>
        <w:rPr>
          <w:rtl/>
        </w:rPr>
      </w:pPr>
      <w:r>
        <w:rPr>
          <w:rtl/>
        </w:rPr>
        <w:t>2</w:t>
      </w:r>
      <w:r>
        <w:rPr>
          <w:rFonts w:hint="cs"/>
          <w:rtl/>
        </w:rPr>
        <w:t>.</w:t>
      </w:r>
      <w:r>
        <w:rPr>
          <w:rtl/>
        </w:rPr>
        <w:tab/>
        <w:t>יישום</w:t>
      </w:r>
    </w:p>
    <w:p w:rsidR="00747073" w:rsidRDefault="00747073" w:rsidP="00DA04DC">
      <w:pPr>
        <w:pStyle w:val="2"/>
        <w:keepNext w:val="0"/>
        <w:rPr>
          <w:rtl/>
        </w:rPr>
      </w:pPr>
      <w:r>
        <w:rPr>
          <w:rtl/>
        </w:rPr>
        <w:t>3</w:t>
      </w:r>
      <w:r>
        <w:rPr>
          <w:rFonts w:hint="cs"/>
          <w:rtl/>
        </w:rPr>
        <w:t>.</w:t>
      </w:r>
      <w:r>
        <w:rPr>
          <w:rtl/>
        </w:rPr>
        <w:tab/>
        <w:t>טכנולוגיה ותשתית</w:t>
      </w:r>
    </w:p>
    <w:p w:rsidR="00747073" w:rsidRDefault="00747073" w:rsidP="00DA04DC">
      <w:pPr>
        <w:pStyle w:val="2"/>
        <w:keepNext w:val="0"/>
        <w:rPr>
          <w:rtl/>
        </w:rPr>
      </w:pPr>
      <w:r>
        <w:rPr>
          <w:rtl/>
        </w:rPr>
        <w:t>4</w:t>
      </w:r>
      <w:r>
        <w:rPr>
          <w:rFonts w:hint="cs"/>
          <w:rtl/>
        </w:rPr>
        <w:t>.</w:t>
      </w:r>
      <w:r>
        <w:rPr>
          <w:rtl/>
        </w:rPr>
        <w:tab/>
        <w:t>מימוש</w:t>
      </w:r>
    </w:p>
    <w:p w:rsidR="00747073" w:rsidRDefault="00747073" w:rsidP="00DA04DC">
      <w:pPr>
        <w:pStyle w:val="2"/>
        <w:keepNext w:val="0"/>
        <w:rPr>
          <w:rtl/>
        </w:rPr>
      </w:pPr>
      <w:r>
        <w:rPr>
          <w:rtl/>
        </w:rPr>
        <w:t>5</w:t>
      </w:r>
      <w:r>
        <w:rPr>
          <w:rFonts w:hint="cs"/>
          <w:rtl/>
        </w:rPr>
        <w:t>.</w:t>
      </w:r>
      <w:r>
        <w:rPr>
          <w:rtl/>
        </w:rPr>
        <w:tab/>
        <w:t>עלות ומשאבים</w:t>
      </w:r>
    </w:p>
    <w:p w:rsidR="00747073" w:rsidRDefault="00747073" w:rsidP="00DA04DC">
      <w:pPr>
        <w:pStyle w:val="1"/>
        <w:keepNext w:val="0"/>
        <w:pageBreakBefore/>
        <w:rPr>
          <w:rtl/>
        </w:rPr>
      </w:pPr>
      <w:bookmarkStart w:id="7" w:name="_Toc21138611"/>
      <w:bookmarkStart w:id="8" w:name="_Toc103057655"/>
      <w:bookmarkStart w:id="9" w:name="_Toc3861868"/>
      <w:bookmarkStart w:id="10" w:name="_Toc453322167"/>
      <w:bookmarkStart w:id="11" w:name="_Toc417308186"/>
      <w:r>
        <w:rPr>
          <w:rtl/>
        </w:rPr>
        <w:lastRenderedPageBreak/>
        <w:t>0.</w:t>
      </w:r>
      <w:r>
        <w:rPr>
          <w:rFonts w:hint="cs"/>
          <w:rtl/>
        </w:rPr>
        <w:t xml:space="preserve"> </w:t>
      </w:r>
      <w:r>
        <w:rPr>
          <w:rtl/>
        </w:rPr>
        <w:t>מנהלה</w:t>
      </w:r>
      <w:bookmarkEnd w:id="7"/>
      <w:bookmarkEnd w:id="8"/>
      <w:bookmarkEnd w:id="11"/>
    </w:p>
    <w:p w:rsidR="00747073" w:rsidRDefault="00747073" w:rsidP="00DA04DC">
      <w:pPr>
        <w:pStyle w:val="2"/>
        <w:keepNext w:val="0"/>
        <w:rPr>
          <w:rtl/>
        </w:rPr>
      </w:pPr>
      <w:bookmarkStart w:id="12" w:name="_Toc373282523"/>
      <w:r>
        <w:rPr>
          <w:rtl/>
        </w:rPr>
        <w:t>0.0</w:t>
      </w:r>
      <w:r>
        <w:rPr>
          <w:rtl/>
        </w:rPr>
        <w:tab/>
        <w:t>כללי</w:t>
      </w:r>
      <w:bookmarkEnd w:id="12"/>
    </w:p>
    <w:p w:rsidR="00747073" w:rsidRDefault="00747073" w:rsidP="00DA04DC">
      <w:pPr>
        <w:pStyle w:val="2"/>
        <w:keepNext w:val="0"/>
        <w:rPr>
          <w:rtl/>
        </w:rPr>
      </w:pPr>
      <w:r>
        <w:rPr>
          <w:rtl/>
        </w:rPr>
        <w:t>0.1</w:t>
      </w:r>
      <w:r>
        <w:rPr>
          <w:rtl/>
        </w:rPr>
        <w:tab/>
        <w:t>גורמים מעורבים</w:t>
      </w:r>
    </w:p>
    <w:p w:rsidR="00747073" w:rsidRDefault="00747073" w:rsidP="00DA04DC">
      <w:pPr>
        <w:pStyle w:val="2"/>
        <w:keepNext w:val="0"/>
        <w:rPr>
          <w:rtl/>
        </w:rPr>
      </w:pPr>
      <w:r>
        <w:rPr>
          <w:rtl/>
        </w:rPr>
        <w:t>0.2</w:t>
      </w:r>
      <w:r>
        <w:rPr>
          <w:rtl/>
        </w:rPr>
        <w:tab/>
        <w:t>תכנית עבודה</w:t>
      </w:r>
    </w:p>
    <w:p w:rsidR="00747073" w:rsidRDefault="00747073" w:rsidP="00DA04DC">
      <w:pPr>
        <w:pStyle w:val="2"/>
        <w:keepNext w:val="0"/>
        <w:rPr>
          <w:rtl/>
        </w:rPr>
      </w:pPr>
      <w:r>
        <w:rPr>
          <w:rtl/>
        </w:rPr>
        <w:t>0.3</w:t>
      </w:r>
      <w:r>
        <w:rPr>
          <w:rtl/>
        </w:rPr>
        <w:tab/>
        <w:t>כלים ונהלי עבודה</w:t>
      </w:r>
    </w:p>
    <w:p w:rsidR="00747073" w:rsidRDefault="00747073" w:rsidP="00DA04DC">
      <w:pPr>
        <w:pStyle w:val="2"/>
        <w:keepNext w:val="0"/>
        <w:rPr>
          <w:rtl/>
        </w:rPr>
      </w:pPr>
      <w:bookmarkStart w:id="13" w:name="_Toc373282530"/>
      <w:r>
        <w:rPr>
          <w:rtl/>
        </w:rPr>
        <w:t>0.4</w:t>
      </w:r>
      <w:r>
        <w:rPr>
          <w:rtl/>
        </w:rPr>
        <w:tab/>
      </w:r>
      <w:bookmarkStart w:id="14" w:name="_Toc373282528"/>
      <w:r>
        <w:rPr>
          <w:rtl/>
        </w:rPr>
        <w:t>ניהול תצורה ומעקב שינויים</w:t>
      </w:r>
      <w:bookmarkEnd w:id="14"/>
    </w:p>
    <w:p w:rsidR="00747073" w:rsidRDefault="00747073" w:rsidP="00DA04DC">
      <w:pPr>
        <w:pStyle w:val="Para2"/>
        <w:rPr>
          <w:rtl/>
        </w:rPr>
      </w:pPr>
      <w:r>
        <w:rPr>
          <w:rtl/>
        </w:rPr>
        <w:t>להלן טבלת מעקב שינויים (ניהול תצורה) של השלב (התיעוד) הנוכחי:</w:t>
      </w:r>
    </w:p>
    <w:tbl>
      <w:tblPr>
        <w:bidiVisual/>
        <w:tblW w:w="0" w:type="auto"/>
        <w:tblInd w:w="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960"/>
        <w:gridCol w:w="2083"/>
        <w:gridCol w:w="1440"/>
        <w:gridCol w:w="2700"/>
        <w:gridCol w:w="1039"/>
      </w:tblGrid>
      <w:tr w:rsidR="00747073" w:rsidTr="00DA04DC">
        <w:trPr>
          <w:cantSplit/>
          <w:tblHeader/>
        </w:trPr>
        <w:tc>
          <w:tcPr>
            <w:tcW w:w="960" w:type="dxa"/>
            <w:shd w:val="pct15" w:color="auto" w:fill="FFFFFF"/>
          </w:tcPr>
          <w:p w:rsidR="00747073" w:rsidRDefault="00747073" w:rsidP="00DA04DC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תאריך</w:t>
            </w:r>
          </w:p>
        </w:tc>
        <w:tc>
          <w:tcPr>
            <w:tcW w:w="2083" w:type="dxa"/>
            <w:shd w:val="pct15" w:color="auto" w:fill="FFFFFF"/>
          </w:tcPr>
          <w:p w:rsidR="00747073" w:rsidRDefault="00747073" w:rsidP="00DA04DC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מהדורה \ בסיס</w:t>
            </w:r>
          </w:p>
        </w:tc>
        <w:tc>
          <w:tcPr>
            <w:tcW w:w="1440" w:type="dxa"/>
            <w:shd w:val="pct15" w:color="auto" w:fill="FFFFFF"/>
          </w:tcPr>
          <w:p w:rsidR="00747073" w:rsidRDefault="00747073" w:rsidP="00DA04DC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מס' רכיב</w:t>
            </w:r>
          </w:p>
        </w:tc>
        <w:tc>
          <w:tcPr>
            <w:tcW w:w="2700" w:type="dxa"/>
            <w:shd w:val="pct15" w:color="auto" w:fill="FFFFFF"/>
          </w:tcPr>
          <w:p w:rsidR="00747073" w:rsidRDefault="00747073" w:rsidP="00DA04DC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תיאור השינוי</w:t>
            </w:r>
          </w:p>
        </w:tc>
        <w:tc>
          <w:tcPr>
            <w:tcW w:w="1039" w:type="dxa"/>
            <w:shd w:val="pct15" w:color="auto" w:fill="FFFFFF"/>
          </w:tcPr>
          <w:p w:rsidR="00747073" w:rsidRDefault="00747073" w:rsidP="00DA04DC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מאשר</w:t>
            </w:r>
          </w:p>
        </w:tc>
      </w:tr>
      <w:tr w:rsidR="00747073" w:rsidTr="00DA04DC">
        <w:trPr>
          <w:cantSplit/>
        </w:trPr>
        <w:tc>
          <w:tcPr>
            <w:tcW w:w="960" w:type="dxa"/>
          </w:tcPr>
          <w:p w:rsidR="00747073" w:rsidRDefault="00747073" w:rsidP="00DA04DC">
            <w:pPr>
              <w:pStyle w:val="TableText"/>
              <w:rPr>
                <w:rtl/>
              </w:rPr>
            </w:pPr>
          </w:p>
        </w:tc>
        <w:tc>
          <w:tcPr>
            <w:tcW w:w="2083" w:type="dxa"/>
          </w:tcPr>
          <w:p w:rsidR="00747073" w:rsidRDefault="00747073" w:rsidP="00DA04DC">
            <w:pPr>
              <w:pStyle w:val="TableText"/>
              <w:rPr>
                <w:szCs w:val="22"/>
                <w:rtl/>
              </w:rPr>
            </w:pPr>
          </w:p>
        </w:tc>
        <w:tc>
          <w:tcPr>
            <w:tcW w:w="1440" w:type="dxa"/>
          </w:tcPr>
          <w:p w:rsidR="00747073" w:rsidRDefault="00747073" w:rsidP="00DA04DC">
            <w:pPr>
              <w:pStyle w:val="TableText"/>
              <w:rPr>
                <w:szCs w:val="22"/>
                <w:rtl/>
              </w:rPr>
            </w:pPr>
          </w:p>
        </w:tc>
        <w:tc>
          <w:tcPr>
            <w:tcW w:w="2700" w:type="dxa"/>
          </w:tcPr>
          <w:p w:rsidR="00747073" w:rsidRDefault="00747073" w:rsidP="00DA04DC">
            <w:pPr>
              <w:pStyle w:val="TableText"/>
              <w:rPr>
                <w:szCs w:val="22"/>
                <w:rtl/>
              </w:rPr>
            </w:pPr>
          </w:p>
        </w:tc>
        <w:tc>
          <w:tcPr>
            <w:tcW w:w="1039" w:type="dxa"/>
          </w:tcPr>
          <w:p w:rsidR="00747073" w:rsidRDefault="00747073" w:rsidP="00DA04DC">
            <w:pPr>
              <w:pStyle w:val="TableText"/>
              <w:rPr>
                <w:szCs w:val="22"/>
                <w:rtl/>
              </w:rPr>
            </w:pPr>
          </w:p>
        </w:tc>
      </w:tr>
      <w:tr w:rsidR="00747073" w:rsidTr="00DA04DC">
        <w:trPr>
          <w:cantSplit/>
        </w:trPr>
        <w:tc>
          <w:tcPr>
            <w:tcW w:w="960" w:type="dxa"/>
          </w:tcPr>
          <w:p w:rsidR="00747073" w:rsidRDefault="00747073" w:rsidP="00DA04DC">
            <w:pPr>
              <w:pStyle w:val="TableText"/>
              <w:rPr>
                <w:rtl/>
              </w:rPr>
            </w:pPr>
          </w:p>
        </w:tc>
        <w:tc>
          <w:tcPr>
            <w:tcW w:w="2083" w:type="dxa"/>
          </w:tcPr>
          <w:p w:rsidR="00747073" w:rsidRDefault="00747073" w:rsidP="00DA04DC">
            <w:pPr>
              <w:pStyle w:val="TableText"/>
              <w:rPr>
                <w:szCs w:val="22"/>
                <w:rtl/>
              </w:rPr>
            </w:pPr>
          </w:p>
        </w:tc>
        <w:tc>
          <w:tcPr>
            <w:tcW w:w="1440" w:type="dxa"/>
          </w:tcPr>
          <w:p w:rsidR="00747073" w:rsidRDefault="00747073" w:rsidP="00DA04DC">
            <w:pPr>
              <w:pStyle w:val="TableText"/>
              <w:rPr>
                <w:szCs w:val="22"/>
                <w:rtl/>
              </w:rPr>
            </w:pPr>
          </w:p>
        </w:tc>
        <w:tc>
          <w:tcPr>
            <w:tcW w:w="2700" w:type="dxa"/>
          </w:tcPr>
          <w:p w:rsidR="00747073" w:rsidRDefault="00747073" w:rsidP="00DA04DC">
            <w:pPr>
              <w:pStyle w:val="TableText"/>
              <w:rPr>
                <w:szCs w:val="22"/>
                <w:rtl/>
              </w:rPr>
            </w:pPr>
          </w:p>
        </w:tc>
        <w:tc>
          <w:tcPr>
            <w:tcW w:w="1039" w:type="dxa"/>
          </w:tcPr>
          <w:p w:rsidR="00747073" w:rsidRDefault="00747073" w:rsidP="00DA04DC">
            <w:pPr>
              <w:pStyle w:val="TableText"/>
              <w:rPr>
                <w:szCs w:val="22"/>
                <w:rtl/>
              </w:rPr>
            </w:pPr>
          </w:p>
        </w:tc>
      </w:tr>
    </w:tbl>
    <w:p w:rsidR="00747073" w:rsidRDefault="00747073" w:rsidP="00DA04DC">
      <w:pPr>
        <w:pStyle w:val="2"/>
        <w:keepNext w:val="0"/>
        <w:rPr>
          <w:rtl/>
        </w:rPr>
      </w:pPr>
      <w:r>
        <w:rPr>
          <w:rtl/>
        </w:rPr>
        <w:t>0.5</w:t>
      </w:r>
      <w:r>
        <w:rPr>
          <w:rtl/>
        </w:rPr>
        <w:tab/>
        <w:t>אישורים</w:t>
      </w:r>
      <w:bookmarkEnd w:id="13"/>
    </w:p>
    <w:tbl>
      <w:tblPr>
        <w:bidiVisual/>
        <w:tblW w:w="0" w:type="auto"/>
        <w:tblInd w:w="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5"/>
        <w:gridCol w:w="1980"/>
        <w:gridCol w:w="1980"/>
        <w:gridCol w:w="2168"/>
        <w:gridCol w:w="1099"/>
      </w:tblGrid>
      <w:tr w:rsidR="00747073" w:rsidTr="00DA04DC">
        <w:trPr>
          <w:tblHeader/>
        </w:trPr>
        <w:tc>
          <w:tcPr>
            <w:tcW w:w="995" w:type="dxa"/>
            <w:tcBorders>
              <w:bottom w:val="single" w:sz="4" w:space="0" w:color="auto"/>
            </w:tcBorders>
            <w:shd w:val="pct10" w:color="auto" w:fill="FFFFFF"/>
          </w:tcPr>
          <w:p w:rsidR="00747073" w:rsidRDefault="00747073" w:rsidP="00DA04DC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תאריך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pct10" w:color="auto" w:fill="FFFFFF"/>
          </w:tcPr>
          <w:p w:rsidR="00747073" w:rsidRDefault="00747073" w:rsidP="00DA04DC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שם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pct10" w:color="auto" w:fill="FFFFFF"/>
          </w:tcPr>
          <w:p w:rsidR="00747073" w:rsidRDefault="00747073" w:rsidP="00DA04DC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מייצג (מחלקה)</w:t>
            </w:r>
          </w:p>
        </w:tc>
        <w:tc>
          <w:tcPr>
            <w:tcW w:w="2168" w:type="dxa"/>
            <w:tcBorders>
              <w:bottom w:val="single" w:sz="4" w:space="0" w:color="auto"/>
            </w:tcBorders>
            <w:shd w:val="pct10" w:color="auto" w:fill="FFFFFF"/>
          </w:tcPr>
          <w:p w:rsidR="00747073" w:rsidRDefault="00747073" w:rsidP="00DA04DC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הערות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pct10" w:color="auto" w:fill="FFFFFF"/>
          </w:tcPr>
          <w:p w:rsidR="00747073" w:rsidRDefault="00747073" w:rsidP="00DA04DC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חתימה</w:t>
            </w:r>
          </w:p>
        </w:tc>
      </w:tr>
      <w:tr w:rsidR="00747073" w:rsidTr="00DA04DC">
        <w:tc>
          <w:tcPr>
            <w:tcW w:w="995" w:type="dxa"/>
            <w:tcBorders>
              <w:top w:val="nil"/>
              <w:bottom w:val="nil"/>
            </w:tcBorders>
          </w:tcPr>
          <w:p w:rsidR="00747073" w:rsidRDefault="00747073" w:rsidP="00DA04DC">
            <w:pPr>
              <w:pStyle w:val="TableText"/>
              <w:rPr>
                <w:rtl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747073" w:rsidRDefault="00747073" w:rsidP="00DA04DC">
            <w:pPr>
              <w:pStyle w:val="TableText"/>
              <w:rPr>
                <w:rtl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747073" w:rsidRDefault="00747073" w:rsidP="00DA04DC">
            <w:pPr>
              <w:pStyle w:val="TableText"/>
              <w:rPr>
                <w:rtl/>
              </w:rPr>
            </w:pPr>
          </w:p>
        </w:tc>
        <w:tc>
          <w:tcPr>
            <w:tcW w:w="2168" w:type="dxa"/>
            <w:tcBorders>
              <w:top w:val="nil"/>
              <w:bottom w:val="nil"/>
            </w:tcBorders>
          </w:tcPr>
          <w:p w:rsidR="00747073" w:rsidRDefault="00747073" w:rsidP="00DA04DC">
            <w:pPr>
              <w:pStyle w:val="TableText"/>
              <w:rPr>
                <w:rtl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:rsidR="00747073" w:rsidRDefault="00747073" w:rsidP="00DA04DC">
            <w:pPr>
              <w:pStyle w:val="TableText"/>
              <w:rPr>
                <w:rtl/>
              </w:rPr>
            </w:pPr>
          </w:p>
        </w:tc>
      </w:tr>
      <w:tr w:rsidR="00747073" w:rsidTr="00DA04DC">
        <w:tc>
          <w:tcPr>
            <w:tcW w:w="995" w:type="dxa"/>
          </w:tcPr>
          <w:p w:rsidR="00747073" w:rsidRDefault="00747073" w:rsidP="00DA04DC">
            <w:pPr>
              <w:pStyle w:val="TableText"/>
              <w:rPr>
                <w:rtl/>
              </w:rPr>
            </w:pPr>
          </w:p>
        </w:tc>
        <w:tc>
          <w:tcPr>
            <w:tcW w:w="1980" w:type="dxa"/>
          </w:tcPr>
          <w:p w:rsidR="00747073" w:rsidRDefault="00747073" w:rsidP="00DA04DC">
            <w:pPr>
              <w:pStyle w:val="TableText"/>
              <w:rPr>
                <w:rtl/>
              </w:rPr>
            </w:pPr>
          </w:p>
        </w:tc>
        <w:tc>
          <w:tcPr>
            <w:tcW w:w="1980" w:type="dxa"/>
          </w:tcPr>
          <w:p w:rsidR="00747073" w:rsidRDefault="00747073" w:rsidP="00DA04DC">
            <w:pPr>
              <w:pStyle w:val="TableText"/>
              <w:rPr>
                <w:rtl/>
              </w:rPr>
            </w:pPr>
          </w:p>
        </w:tc>
        <w:tc>
          <w:tcPr>
            <w:tcW w:w="2168" w:type="dxa"/>
          </w:tcPr>
          <w:p w:rsidR="00747073" w:rsidRDefault="00747073" w:rsidP="00DA04DC">
            <w:pPr>
              <w:pStyle w:val="TableText"/>
              <w:rPr>
                <w:rtl/>
              </w:rPr>
            </w:pPr>
          </w:p>
        </w:tc>
        <w:tc>
          <w:tcPr>
            <w:tcW w:w="1099" w:type="dxa"/>
          </w:tcPr>
          <w:p w:rsidR="00747073" w:rsidRDefault="00747073" w:rsidP="00DA04DC">
            <w:pPr>
              <w:pStyle w:val="TableText"/>
              <w:rPr>
                <w:rtl/>
              </w:rPr>
            </w:pPr>
          </w:p>
        </w:tc>
      </w:tr>
    </w:tbl>
    <w:p w:rsidR="00747073" w:rsidRDefault="00747073" w:rsidP="00DA04DC">
      <w:pPr>
        <w:pStyle w:val="1"/>
        <w:keepNext w:val="0"/>
        <w:rPr>
          <w:rtl/>
        </w:rPr>
      </w:pPr>
      <w:bookmarkStart w:id="15" w:name="_Toc360620782"/>
      <w:bookmarkStart w:id="16" w:name="_Toc361210704"/>
      <w:bookmarkStart w:id="17" w:name="_Toc372891613"/>
      <w:bookmarkStart w:id="18" w:name="_Toc21138612"/>
      <w:bookmarkStart w:id="19" w:name="_Toc103057656"/>
      <w:bookmarkStart w:id="20" w:name="_Toc417308187"/>
      <w:bookmarkEnd w:id="9"/>
      <w:bookmarkEnd w:id="10"/>
      <w:r>
        <w:rPr>
          <w:rtl/>
        </w:rPr>
        <w:t>1.</w:t>
      </w:r>
      <w:r>
        <w:rPr>
          <w:rFonts w:hint="cs"/>
          <w:rtl/>
        </w:rPr>
        <w:t xml:space="preserve"> </w:t>
      </w:r>
      <w:r>
        <w:rPr>
          <w:rtl/>
        </w:rPr>
        <w:t>יעדים</w:t>
      </w:r>
      <w:bookmarkEnd w:id="15"/>
      <w:bookmarkEnd w:id="16"/>
      <w:bookmarkEnd w:id="17"/>
      <w:bookmarkEnd w:id="18"/>
      <w:bookmarkEnd w:id="19"/>
      <w:bookmarkEnd w:id="20"/>
    </w:p>
    <w:p w:rsidR="00747073" w:rsidRDefault="00747073" w:rsidP="00DA04DC">
      <w:pPr>
        <w:pStyle w:val="2"/>
        <w:keepNext w:val="0"/>
        <w:rPr>
          <w:rtl/>
        </w:rPr>
      </w:pPr>
      <w:r>
        <w:rPr>
          <w:rFonts w:hint="cs"/>
          <w:rtl/>
        </w:rPr>
        <w:t>1.0</w:t>
      </w:r>
      <w:r>
        <w:rPr>
          <w:rFonts w:hint="cs"/>
          <w:rtl/>
        </w:rPr>
        <w:tab/>
        <w:t>כללי - הבהקים</w:t>
      </w:r>
    </w:p>
    <w:p w:rsidR="00747073" w:rsidRDefault="00747073" w:rsidP="00DA04DC">
      <w:pPr>
        <w:pStyle w:val="2"/>
        <w:keepNext w:val="0"/>
        <w:rPr>
          <w:rtl/>
        </w:rPr>
      </w:pPr>
      <w:bookmarkStart w:id="21" w:name="_Toc360620511"/>
      <w:bookmarkStart w:id="22" w:name="_Toc360620784"/>
      <w:bookmarkStart w:id="23" w:name="_Toc361210706"/>
      <w:bookmarkStart w:id="24" w:name="_Toc372891615"/>
      <w:r>
        <w:rPr>
          <w:rtl/>
        </w:rPr>
        <w:t>1.1</w:t>
      </w:r>
      <w:r>
        <w:rPr>
          <w:rtl/>
        </w:rPr>
        <w:tab/>
        <w:t>לקוח/מומחה יישום</w:t>
      </w:r>
      <w:bookmarkEnd w:id="21"/>
      <w:bookmarkEnd w:id="22"/>
      <w:bookmarkEnd w:id="23"/>
      <w:bookmarkEnd w:id="24"/>
    </w:p>
    <w:p w:rsidR="00747073" w:rsidRDefault="00747073" w:rsidP="00DA04DC">
      <w:pPr>
        <w:pStyle w:val="3"/>
        <w:keepNext w:val="0"/>
        <w:rPr>
          <w:rtl/>
        </w:rPr>
      </w:pPr>
      <w:bookmarkStart w:id="25" w:name="_Toc360620512"/>
      <w:bookmarkStart w:id="26" w:name="_Toc360620785"/>
      <w:r>
        <w:rPr>
          <w:rtl/>
        </w:rPr>
        <w:t>1.1.1</w:t>
      </w:r>
      <w:r>
        <w:rPr>
          <w:rtl/>
        </w:rPr>
        <w:tab/>
        <w:t>לקוח \ משתמש עיקרי</w:t>
      </w:r>
    </w:p>
    <w:p w:rsidR="00747073" w:rsidRDefault="00747073" w:rsidP="00DA04DC">
      <w:pPr>
        <w:pStyle w:val="3"/>
        <w:keepNext w:val="0"/>
        <w:rPr>
          <w:rtl/>
        </w:rPr>
      </w:pPr>
      <w:bookmarkStart w:id="27" w:name="_Toc360620513"/>
      <w:bookmarkStart w:id="28" w:name="_Toc360620786"/>
      <w:bookmarkEnd w:id="25"/>
      <w:bookmarkEnd w:id="26"/>
      <w:r>
        <w:rPr>
          <w:rtl/>
        </w:rPr>
        <w:t>1.1.2</w:t>
      </w:r>
      <w:r>
        <w:rPr>
          <w:rtl/>
        </w:rPr>
        <w:tab/>
        <w:t xml:space="preserve">מומחי יישום </w:t>
      </w:r>
    </w:p>
    <w:bookmarkEnd w:id="27"/>
    <w:bookmarkEnd w:id="28"/>
    <w:p w:rsidR="00747073" w:rsidRDefault="00747073" w:rsidP="00DA04DC">
      <w:pPr>
        <w:pStyle w:val="3"/>
        <w:keepNext w:val="0"/>
        <w:rPr>
          <w:rtl/>
        </w:rPr>
      </w:pPr>
      <w:r>
        <w:rPr>
          <w:rtl/>
        </w:rPr>
        <w:t>1.1.3</w:t>
      </w:r>
      <w:r>
        <w:rPr>
          <w:rtl/>
        </w:rPr>
        <w:tab/>
        <w:t>צוותי משתמשים</w:t>
      </w:r>
    </w:p>
    <w:p w:rsidR="00747073" w:rsidRDefault="00747073" w:rsidP="00DA04DC">
      <w:pPr>
        <w:pStyle w:val="2"/>
        <w:keepNext w:val="0"/>
        <w:rPr>
          <w:rtl/>
        </w:rPr>
      </w:pPr>
      <w:bookmarkStart w:id="29" w:name="_Toc360620514"/>
      <w:bookmarkStart w:id="30" w:name="_Toc360620787"/>
      <w:bookmarkStart w:id="31" w:name="_Toc361210707"/>
      <w:bookmarkStart w:id="32" w:name="_Toc372891616"/>
      <w:r>
        <w:rPr>
          <w:rtl/>
        </w:rPr>
        <w:t>1.2</w:t>
      </w:r>
      <w:r>
        <w:rPr>
          <w:rtl/>
        </w:rPr>
        <w:tab/>
        <w:t>יעדים ומטרות</w:t>
      </w:r>
      <w:bookmarkEnd w:id="29"/>
      <w:bookmarkEnd w:id="30"/>
      <w:bookmarkEnd w:id="31"/>
      <w:bookmarkEnd w:id="32"/>
    </w:p>
    <w:p w:rsidR="00747073" w:rsidRDefault="00747073" w:rsidP="00DA04DC">
      <w:pPr>
        <w:pStyle w:val="2"/>
        <w:keepNext w:val="0"/>
        <w:rPr>
          <w:rtl/>
        </w:rPr>
      </w:pPr>
      <w:bookmarkStart w:id="33" w:name="_Toc360620519"/>
      <w:bookmarkStart w:id="34" w:name="_Toc360620792"/>
      <w:bookmarkStart w:id="35" w:name="_Toc361210708"/>
      <w:bookmarkStart w:id="36" w:name="_Toc372891617"/>
      <w:r>
        <w:rPr>
          <w:rtl/>
        </w:rPr>
        <w:t>1.3</w:t>
      </w:r>
      <w:r>
        <w:rPr>
          <w:rtl/>
        </w:rPr>
        <w:tab/>
        <w:t>בעיות</w:t>
      </w:r>
      <w:bookmarkEnd w:id="33"/>
      <w:bookmarkEnd w:id="34"/>
      <w:bookmarkEnd w:id="35"/>
      <w:bookmarkEnd w:id="36"/>
    </w:p>
    <w:p w:rsidR="00747073" w:rsidRDefault="00747073" w:rsidP="00DA04DC">
      <w:pPr>
        <w:pStyle w:val="2"/>
        <w:keepNext w:val="0"/>
        <w:rPr>
          <w:rtl/>
        </w:rPr>
      </w:pPr>
      <w:bookmarkStart w:id="37" w:name="_Toc360620524"/>
      <w:bookmarkStart w:id="38" w:name="_Toc360620797"/>
      <w:bookmarkStart w:id="39" w:name="_Toc361210709"/>
      <w:bookmarkStart w:id="40" w:name="_Toc372891618"/>
      <w:r>
        <w:rPr>
          <w:rtl/>
        </w:rPr>
        <w:t>1.4</w:t>
      </w:r>
      <w:r>
        <w:rPr>
          <w:rtl/>
        </w:rPr>
        <w:tab/>
      </w:r>
      <w:bookmarkEnd w:id="37"/>
      <w:bookmarkEnd w:id="38"/>
      <w:bookmarkEnd w:id="39"/>
      <w:bookmarkEnd w:id="40"/>
      <w:r>
        <w:rPr>
          <w:rFonts w:hint="cs"/>
          <w:rtl/>
        </w:rPr>
        <w:t>הקשר ארגוני\עסקי</w:t>
      </w:r>
    </w:p>
    <w:p w:rsidR="00747073" w:rsidRDefault="00747073" w:rsidP="00DA04DC">
      <w:pPr>
        <w:pStyle w:val="2"/>
        <w:keepNext w:val="0"/>
        <w:rPr>
          <w:rtl/>
        </w:rPr>
      </w:pPr>
      <w:bookmarkStart w:id="41" w:name="_Toc360620529"/>
      <w:bookmarkStart w:id="42" w:name="_Toc360620802"/>
      <w:bookmarkStart w:id="43" w:name="_Toc361210710"/>
      <w:bookmarkStart w:id="44" w:name="_Toc372891619"/>
      <w:r>
        <w:rPr>
          <w:rtl/>
        </w:rPr>
        <w:t>1.5</w:t>
      </w:r>
      <w:r>
        <w:rPr>
          <w:rtl/>
        </w:rPr>
        <w:tab/>
        <w:t>תכנית עבודה שנתית</w:t>
      </w:r>
      <w:bookmarkEnd w:id="41"/>
      <w:bookmarkEnd w:id="42"/>
      <w:bookmarkEnd w:id="43"/>
      <w:bookmarkEnd w:id="44"/>
    </w:p>
    <w:p w:rsidR="00747073" w:rsidRDefault="00747073" w:rsidP="00DA04DC">
      <w:pPr>
        <w:pStyle w:val="2"/>
        <w:keepNext w:val="0"/>
        <w:rPr>
          <w:rtl/>
        </w:rPr>
      </w:pPr>
      <w:bookmarkStart w:id="45" w:name="_Toc360620530"/>
      <w:bookmarkStart w:id="46" w:name="_Toc360620803"/>
      <w:bookmarkStart w:id="47" w:name="_Toc361210711"/>
      <w:bookmarkStart w:id="48" w:name="_Toc372891620"/>
      <w:r>
        <w:rPr>
          <w:rtl/>
        </w:rPr>
        <w:t>1.6</w:t>
      </w:r>
      <w:r>
        <w:rPr>
          <w:rtl/>
        </w:rPr>
        <w:tab/>
        <w:t>ישימות ועלות/תועלת</w:t>
      </w:r>
      <w:bookmarkEnd w:id="45"/>
      <w:bookmarkEnd w:id="46"/>
      <w:bookmarkEnd w:id="47"/>
      <w:bookmarkEnd w:id="48"/>
    </w:p>
    <w:p w:rsidR="00747073" w:rsidRDefault="00747073" w:rsidP="00DA04DC">
      <w:pPr>
        <w:pStyle w:val="2"/>
        <w:keepNext w:val="0"/>
        <w:rPr>
          <w:rtl/>
        </w:rPr>
      </w:pPr>
      <w:bookmarkStart w:id="49" w:name="_Toc360620535"/>
      <w:bookmarkStart w:id="50" w:name="_Toc360620808"/>
      <w:bookmarkStart w:id="51" w:name="_Toc361210712"/>
      <w:bookmarkStart w:id="52" w:name="_Toc372891621"/>
      <w:r>
        <w:rPr>
          <w:rtl/>
        </w:rPr>
        <w:t>1.7</w:t>
      </w:r>
      <w:r>
        <w:rPr>
          <w:rtl/>
        </w:rPr>
        <w:tab/>
        <w:t>אופק הזמן</w:t>
      </w:r>
      <w:bookmarkEnd w:id="49"/>
      <w:bookmarkEnd w:id="50"/>
      <w:bookmarkEnd w:id="51"/>
      <w:bookmarkEnd w:id="52"/>
    </w:p>
    <w:p w:rsidR="00747073" w:rsidRDefault="00747073" w:rsidP="00DA04DC">
      <w:pPr>
        <w:pStyle w:val="2"/>
        <w:keepNext w:val="0"/>
        <w:rPr>
          <w:rtl/>
        </w:rPr>
      </w:pPr>
      <w:bookmarkStart w:id="53" w:name="_Toc360620812"/>
      <w:bookmarkStart w:id="54" w:name="_Toc361210713"/>
      <w:bookmarkStart w:id="55" w:name="_Toc372891622"/>
      <w:r>
        <w:rPr>
          <w:rtl/>
        </w:rPr>
        <w:t>1.98</w:t>
      </w:r>
      <w:r>
        <w:rPr>
          <w:rtl/>
        </w:rPr>
        <w:tab/>
        <w:t>יעדים</w:t>
      </w:r>
      <w:bookmarkEnd w:id="53"/>
      <w:bookmarkEnd w:id="54"/>
      <w:bookmarkEnd w:id="55"/>
      <w:r>
        <w:rPr>
          <w:rFonts w:hint="cs"/>
          <w:rtl/>
        </w:rPr>
        <w:t xml:space="preserve"> פתוחים</w:t>
      </w:r>
    </w:p>
    <w:p w:rsidR="00747073" w:rsidRDefault="00747073" w:rsidP="00DA04DC">
      <w:pPr>
        <w:pStyle w:val="2"/>
        <w:keepNext w:val="0"/>
        <w:rPr>
          <w:rtl/>
        </w:rPr>
      </w:pPr>
      <w:bookmarkStart w:id="56" w:name="_Toc360620815"/>
      <w:bookmarkStart w:id="57" w:name="_Toc361210714"/>
      <w:bookmarkStart w:id="58" w:name="_Toc372891623"/>
      <w:r>
        <w:rPr>
          <w:rtl/>
        </w:rPr>
        <w:t>1.99</w:t>
      </w:r>
      <w:r>
        <w:rPr>
          <w:rtl/>
        </w:rPr>
        <w:tab/>
        <w:t>יעדים עתידיים</w:t>
      </w:r>
      <w:bookmarkEnd w:id="56"/>
      <w:bookmarkEnd w:id="57"/>
      <w:bookmarkEnd w:id="58"/>
    </w:p>
    <w:p w:rsidR="00747073" w:rsidRDefault="00747073" w:rsidP="00DA04DC">
      <w:pPr>
        <w:pStyle w:val="1"/>
        <w:keepNext w:val="0"/>
        <w:pageBreakBefore/>
        <w:rPr>
          <w:rtl/>
        </w:rPr>
      </w:pPr>
      <w:bookmarkStart w:id="59" w:name="_Toc360620818"/>
      <w:bookmarkStart w:id="60" w:name="_Toc361210715"/>
      <w:bookmarkStart w:id="61" w:name="_Toc372891624"/>
      <w:bookmarkStart w:id="62" w:name="_Toc21138613"/>
      <w:bookmarkStart w:id="63" w:name="_Toc103057657"/>
      <w:bookmarkStart w:id="64" w:name="_Toc417308188"/>
      <w:r>
        <w:rPr>
          <w:rtl/>
        </w:rPr>
        <w:lastRenderedPageBreak/>
        <w:t>2. יישום - מהות המערכת</w:t>
      </w:r>
      <w:bookmarkEnd w:id="59"/>
      <w:bookmarkEnd w:id="60"/>
      <w:bookmarkEnd w:id="61"/>
      <w:bookmarkEnd w:id="62"/>
      <w:bookmarkEnd w:id="63"/>
      <w:bookmarkEnd w:id="64"/>
    </w:p>
    <w:p w:rsidR="00747073" w:rsidRDefault="00747073" w:rsidP="00DA04DC">
      <w:pPr>
        <w:pStyle w:val="2"/>
        <w:keepNext w:val="0"/>
        <w:rPr>
          <w:rtl/>
        </w:rPr>
      </w:pPr>
      <w:bookmarkStart w:id="65" w:name="_Toc360620543"/>
      <w:bookmarkStart w:id="66" w:name="_Toc360620819"/>
      <w:bookmarkStart w:id="67" w:name="_Toc361210716"/>
      <w:bookmarkStart w:id="68" w:name="_Toc372891625"/>
      <w:r>
        <w:rPr>
          <w:rtl/>
        </w:rPr>
        <w:t>2.0</w:t>
      </w:r>
      <w:r>
        <w:rPr>
          <w:rtl/>
        </w:rPr>
        <w:tab/>
      </w:r>
      <w:r>
        <w:rPr>
          <w:rFonts w:hint="cs"/>
          <w:rtl/>
        </w:rPr>
        <w:t>ארכיטקטורה כ</w:t>
      </w:r>
      <w:r>
        <w:rPr>
          <w:rtl/>
        </w:rPr>
        <w:t>ללי</w:t>
      </w:r>
      <w:r>
        <w:rPr>
          <w:rFonts w:hint="cs"/>
          <w:rtl/>
        </w:rPr>
        <w:t>ת</w:t>
      </w:r>
      <w:r>
        <w:rPr>
          <w:rtl/>
        </w:rPr>
        <w:t xml:space="preserve"> - הבהקים</w:t>
      </w:r>
      <w:bookmarkEnd w:id="65"/>
      <w:bookmarkEnd w:id="66"/>
      <w:bookmarkEnd w:id="67"/>
      <w:bookmarkEnd w:id="68"/>
    </w:p>
    <w:p w:rsidR="00747073" w:rsidRDefault="00DA04DC" w:rsidP="00DA04DC">
      <w:pPr>
        <w:pStyle w:val="3"/>
        <w:keepNext w:val="0"/>
      </w:pPr>
      <w:r>
        <w:rPr>
          <w:rFonts w:hint="cs"/>
          <w:rtl/>
        </w:rPr>
        <w:t>2.0.1</w:t>
      </w:r>
      <w:r>
        <w:rPr>
          <w:rFonts w:hint="cs"/>
          <w:rtl/>
        </w:rPr>
        <w:tab/>
      </w:r>
      <w:r w:rsidR="00747073">
        <w:rPr>
          <w:rFonts w:hint="cs"/>
          <w:rtl/>
        </w:rPr>
        <w:t>מערכות מידע/תשתית בפיתוח[*]</w:t>
      </w:r>
    </w:p>
    <w:tbl>
      <w:tblPr>
        <w:tblStyle w:val="a7"/>
        <w:bidiVisual/>
        <w:tblW w:w="8278" w:type="dxa"/>
        <w:tblInd w:w="794" w:type="dxa"/>
        <w:tblLook w:val="01E0" w:firstRow="1" w:lastRow="1" w:firstColumn="1" w:lastColumn="1" w:noHBand="0" w:noVBand="0"/>
      </w:tblPr>
      <w:tblGrid>
        <w:gridCol w:w="1821"/>
        <w:gridCol w:w="954"/>
        <w:gridCol w:w="1470"/>
        <w:gridCol w:w="2700"/>
        <w:gridCol w:w="1333"/>
      </w:tblGrid>
      <w:tr w:rsidR="00747073">
        <w:tc>
          <w:tcPr>
            <w:tcW w:w="1821" w:type="dxa"/>
            <w:shd w:val="clear" w:color="auto" w:fill="E6E6E6"/>
          </w:tcPr>
          <w:p w:rsidR="00747073" w:rsidRDefault="00747073" w:rsidP="00DA04DC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המערכת</w:t>
            </w:r>
          </w:p>
          <w:p w:rsidR="00747073" w:rsidRPr="00C907EF" w:rsidRDefault="00747073" w:rsidP="00DA04DC">
            <w:pPr>
              <w:pStyle w:val="TableHead"/>
              <w:rPr>
                <w:b w:val="0"/>
                <w:bCs w:val="0"/>
                <w:rtl/>
              </w:rPr>
            </w:pPr>
            <w:r w:rsidRPr="00C907EF">
              <w:rPr>
                <w:rFonts w:hint="cs"/>
                <w:b w:val="0"/>
                <w:bCs w:val="0"/>
                <w:sz w:val="18"/>
                <w:szCs w:val="20"/>
                <w:rtl/>
              </w:rPr>
              <w:t>(סימול/שם/מהדורה)</w:t>
            </w:r>
          </w:p>
        </w:tc>
        <w:tc>
          <w:tcPr>
            <w:tcW w:w="954" w:type="dxa"/>
            <w:shd w:val="clear" w:color="auto" w:fill="E6E6E6"/>
          </w:tcPr>
          <w:p w:rsidR="00747073" w:rsidRDefault="00747073" w:rsidP="00DA04DC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היקף</w:t>
            </w:r>
          </w:p>
        </w:tc>
        <w:tc>
          <w:tcPr>
            <w:tcW w:w="1470" w:type="dxa"/>
            <w:shd w:val="clear" w:color="auto" w:fill="E6E6E6"/>
          </w:tcPr>
          <w:p w:rsidR="00747073" w:rsidRDefault="00747073" w:rsidP="00DA04DC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לקוח/ יחידה ארגונית</w:t>
            </w:r>
          </w:p>
        </w:tc>
        <w:tc>
          <w:tcPr>
            <w:tcW w:w="2700" w:type="dxa"/>
            <w:shd w:val="clear" w:color="auto" w:fill="E6E6E6"/>
          </w:tcPr>
          <w:p w:rsidR="00747073" w:rsidRDefault="00747073" w:rsidP="00DA04DC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תיאור</w:t>
            </w:r>
          </w:p>
        </w:tc>
        <w:tc>
          <w:tcPr>
            <w:tcW w:w="1333" w:type="dxa"/>
            <w:shd w:val="clear" w:color="auto" w:fill="E6E6E6"/>
          </w:tcPr>
          <w:p w:rsidR="00747073" w:rsidRDefault="00747073" w:rsidP="00DA04DC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תאריך התקנה צפוי</w:t>
            </w:r>
          </w:p>
        </w:tc>
      </w:tr>
      <w:tr w:rsidR="00747073">
        <w:tc>
          <w:tcPr>
            <w:tcW w:w="1821" w:type="dxa"/>
          </w:tcPr>
          <w:p w:rsidR="00747073" w:rsidRDefault="00747073" w:rsidP="00DA04DC">
            <w:pPr>
              <w:pStyle w:val="TableText"/>
              <w:rPr>
                <w:rtl/>
              </w:rPr>
            </w:pPr>
          </w:p>
        </w:tc>
        <w:tc>
          <w:tcPr>
            <w:tcW w:w="954" w:type="dxa"/>
          </w:tcPr>
          <w:p w:rsidR="00747073" w:rsidRDefault="00747073" w:rsidP="00DA04DC">
            <w:pPr>
              <w:pStyle w:val="TableText"/>
              <w:rPr>
                <w:rtl/>
              </w:rPr>
            </w:pPr>
          </w:p>
        </w:tc>
        <w:tc>
          <w:tcPr>
            <w:tcW w:w="1470" w:type="dxa"/>
          </w:tcPr>
          <w:p w:rsidR="00747073" w:rsidRDefault="00747073" w:rsidP="00DA04DC">
            <w:pPr>
              <w:pStyle w:val="TableText"/>
              <w:rPr>
                <w:rtl/>
              </w:rPr>
            </w:pPr>
          </w:p>
        </w:tc>
        <w:tc>
          <w:tcPr>
            <w:tcW w:w="2700" w:type="dxa"/>
          </w:tcPr>
          <w:p w:rsidR="00747073" w:rsidRDefault="00747073" w:rsidP="00DA04DC">
            <w:pPr>
              <w:pStyle w:val="TableText"/>
              <w:rPr>
                <w:rtl/>
              </w:rPr>
            </w:pPr>
          </w:p>
        </w:tc>
        <w:tc>
          <w:tcPr>
            <w:tcW w:w="1333" w:type="dxa"/>
          </w:tcPr>
          <w:p w:rsidR="00747073" w:rsidRDefault="00747073" w:rsidP="00DA04DC">
            <w:pPr>
              <w:pStyle w:val="TableText"/>
              <w:rPr>
                <w:rtl/>
              </w:rPr>
            </w:pPr>
          </w:p>
        </w:tc>
      </w:tr>
      <w:tr w:rsidR="00747073">
        <w:tc>
          <w:tcPr>
            <w:tcW w:w="1821" w:type="dxa"/>
          </w:tcPr>
          <w:p w:rsidR="00747073" w:rsidRDefault="00747073" w:rsidP="00DA04DC">
            <w:pPr>
              <w:pStyle w:val="TableText"/>
              <w:rPr>
                <w:rtl/>
              </w:rPr>
            </w:pPr>
          </w:p>
        </w:tc>
        <w:tc>
          <w:tcPr>
            <w:tcW w:w="954" w:type="dxa"/>
          </w:tcPr>
          <w:p w:rsidR="00747073" w:rsidRDefault="00747073" w:rsidP="00DA04DC">
            <w:pPr>
              <w:pStyle w:val="TableText"/>
              <w:rPr>
                <w:rtl/>
              </w:rPr>
            </w:pPr>
          </w:p>
        </w:tc>
        <w:tc>
          <w:tcPr>
            <w:tcW w:w="1470" w:type="dxa"/>
          </w:tcPr>
          <w:p w:rsidR="00747073" w:rsidRDefault="00747073" w:rsidP="00DA04DC">
            <w:pPr>
              <w:pStyle w:val="TableText"/>
              <w:rPr>
                <w:rtl/>
              </w:rPr>
            </w:pPr>
          </w:p>
        </w:tc>
        <w:tc>
          <w:tcPr>
            <w:tcW w:w="2700" w:type="dxa"/>
          </w:tcPr>
          <w:p w:rsidR="00747073" w:rsidRDefault="00747073" w:rsidP="00DA04DC">
            <w:pPr>
              <w:pStyle w:val="TableText"/>
              <w:rPr>
                <w:rtl/>
              </w:rPr>
            </w:pPr>
          </w:p>
        </w:tc>
        <w:tc>
          <w:tcPr>
            <w:tcW w:w="1333" w:type="dxa"/>
          </w:tcPr>
          <w:p w:rsidR="00747073" w:rsidRDefault="00747073" w:rsidP="00DA04DC">
            <w:pPr>
              <w:pStyle w:val="TableText"/>
              <w:rPr>
                <w:rtl/>
              </w:rPr>
            </w:pPr>
          </w:p>
        </w:tc>
      </w:tr>
    </w:tbl>
    <w:p w:rsidR="00747073" w:rsidRDefault="00DA04DC" w:rsidP="00DA04DC">
      <w:pPr>
        <w:pStyle w:val="3"/>
        <w:keepNext w:val="0"/>
      </w:pPr>
      <w:r>
        <w:rPr>
          <w:rFonts w:hint="cs"/>
          <w:rtl/>
        </w:rPr>
        <w:t>2.0.2</w:t>
      </w:r>
      <w:r>
        <w:rPr>
          <w:rFonts w:hint="cs"/>
          <w:rtl/>
        </w:rPr>
        <w:tab/>
      </w:r>
      <w:r w:rsidR="00747073">
        <w:rPr>
          <w:rFonts w:hint="cs"/>
          <w:rtl/>
        </w:rPr>
        <w:t>מערכות מידע/תשתית בתפעול ותחזוקה[</w:t>
      </w:r>
      <w:r w:rsidR="00747073" w:rsidRPr="00C81BC8">
        <w:rPr>
          <w:rFonts w:hint="cs"/>
          <w:rtl/>
        </w:rPr>
        <w:t>*</w:t>
      </w:r>
      <w:r w:rsidR="00747073">
        <w:rPr>
          <w:rFonts w:hint="cs"/>
          <w:rtl/>
        </w:rPr>
        <w:t>]</w:t>
      </w:r>
    </w:p>
    <w:tbl>
      <w:tblPr>
        <w:tblStyle w:val="a7"/>
        <w:bidiVisual/>
        <w:tblW w:w="8278" w:type="dxa"/>
        <w:tblInd w:w="794" w:type="dxa"/>
        <w:tblLook w:val="01E0" w:firstRow="1" w:lastRow="1" w:firstColumn="1" w:lastColumn="1" w:noHBand="0" w:noVBand="0"/>
      </w:tblPr>
      <w:tblGrid>
        <w:gridCol w:w="1818"/>
        <w:gridCol w:w="948"/>
        <w:gridCol w:w="1422"/>
        <w:gridCol w:w="1422"/>
        <w:gridCol w:w="1555"/>
        <w:gridCol w:w="1113"/>
      </w:tblGrid>
      <w:tr w:rsidR="00747073">
        <w:tc>
          <w:tcPr>
            <w:tcW w:w="1818" w:type="dxa"/>
            <w:shd w:val="clear" w:color="auto" w:fill="E6E6E6"/>
          </w:tcPr>
          <w:p w:rsidR="00747073" w:rsidRDefault="00747073" w:rsidP="00DA04DC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המערכת</w:t>
            </w:r>
          </w:p>
          <w:p w:rsidR="00747073" w:rsidRPr="00C907EF" w:rsidRDefault="00747073" w:rsidP="00DA04DC">
            <w:pPr>
              <w:pStyle w:val="TableHead"/>
              <w:rPr>
                <w:b w:val="0"/>
                <w:bCs w:val="0"/>
                <w:rtl/>
              </w:rPr>
            </w:pPr>
            <w:r w:rsidRPr="00C907EF">
              <w:rPr>
                <w:rFonts w:hint="cs"/>
                <w:b w:val="0"/>
                <w:bCs w:val="0"/>
                <w:sz w:val="18"/>
                <w:szCs w:val="20"/>
                <w:rtl/>
              </w:rPr>
              <w:t>(סימול/שם/מהדורה)</w:t>
            </w:r>
          </w:p>
        </w:tc>
        <w:tc>
          <w:tcPr>
            <w:tcW w:w="948" w:type="dxa"/>
            <w:shd w:val="clear" w:color="auto" w:fill="E6E6E6"/>
          </w:tcPr>
          <w:p w:rsidR="00747073" w:rsidRDefault="00747073" w:rsidP="00DA04DC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היקף</w:t>
            </w:r>
          </w:p>
        </w:tc>
        <w:tc>
          <w:tcPr>
            <w:tcW w:w="1422" w:type="dxa"/>
            <w:shd w:val="clear" w:color="auto" w:fill="E6E6E6"/>
          </w:tcPr>
          <w:p w:rsidR="00747073" w:rsidRDefault="00747073" w:rsidP="00DA04DC">
            <w:pPr>
              <w:pStyle w:val="TableHead"/>
              <w:tabs>
                <w:tab w:val="left" w:pos="242"/>
                <w:tab w:val="center" w:pos="603"/>
              </w:tabs>
              <w:rPr>
                <w:rtl/>
              </w:rPr>
            </w:pPr>
            <w:r>
              <w:rPr>
                <w:rFonts w:hint="cs"/>
                <w:rtl/>
              </w:rPr>
              <w:t>לקוח/ יחידה ארגונית</w:t>
            </w:r>
          </w:p>
        </w:tc>
        <w:tc>
          <w:tcPr>
            <w:tcW w:w="1422" w:type="dxa"/>
            <w:shd w:val="clear" w:color="auto" w:fill="E6E6E6"/>
          </w:tcPr>
          <w:p w:rsidR="00747073" w:rsidRDefault="00747073" w:rsidP="00DA04DC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תיאור</w:t>
            </w:r>
          </w:p>
        </w:tc>
        <w:tc>
          <w:tcPr>
            <w:tcW w:w="1555" w:type="dxa"/>
            <w:shd w:val="clear" w:color="auto" w:fill="E6E6E6"/>
          </w:tcPr>
          <w:p w:rsidR="00747073" w:rsidRDefault="00747073" w:rsidP="00DA04DC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אופק הזמן</w:t>
            </w:r>
          </w:p>
          <w:p w:rsidR="00747073" w:rsidRPr="00C907EF" w:rsidRDefault="00747073" w:rsidP="00DA04DC">
            <w:pPr>
              <w:pStyle w:val="TableHead"/>
              <w:rPr>
                <w:b w:val="0"/>
                <w:bCs w:val="0"/>
                <w:rtl/>
              </w:rPr>
            </w:pPr>
            <w:r w:rsidRPr="00C907EF">
              <w:rPr>
                <w:rFonts w:hint="cs"/>
                <w:b w:val="0"/>
                <w:bCs w:val="0"/>
                <w:sz w:val="18"/>
                <w:szCs w:val="20"/>
                <w:rtl/>
              </w:rPr>
              <w:t>(מהדורה נוכחית)</w:t>
            </w:r>
          </w:p>
        </w:tc>
        <w:tc>
          <w:tcPr>
            <w:tcW w:w="1113" w:type="dxa"/>
            <w:shd w:val="clear" w:color="auto" w:fill="E6E6E6"/>
          </w:tcPr>
          <w:p w:rsidR="00747073" w:rsidRDefault="00747073" w:rsidP="00DA04DC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מהדורה חדשה</w:t>
            </w:r>
          </w:p>
        </w:tc>
      </w:tr>
      <w:tr w:rsidR="00747073">
        <w:tc>
          <w:tcPr>
            <w:tcW w:w="1818" w:type="dxa"/>
          </w:tcPr>
          <w:p w:rsidR="00747073" w:rsidRDefault="00747073" w:rsidP="00DA04DC">
            <w:pPr>
              <w:pStyle w:val="TableText"/>
              <w:rPr>
                <w:rtl/>
              </w:rPr>
            </w:pPr>
          </w:p>
        </w:tc>
        <w:tc>
          <w:tcPr>
            <w:tcW w:w="948" w:type="dxa"/>
          </w:tcPr>
          <w:p w:rsidR="00747073" w:rsidRDefault="00747073" w:rsidP="00DA04DC">
            <w:pPr>
              <w:pStyle w:val="TableText"/>
              <w:rPr>
                <w:rtl/>
              </w:rPr>
            </w:pPr>
          </w:p>
        </w:tc>
        <w:tc>
          <w:tcPr>
            <w:tcW w:w="1422" w:type="dxa"/>
          </w:tcPr>
          <w:p w:rsidR="00747073" w:rsidRDefault="00747073" w:rsidP="00DA04DC">
            <w:pPr>
              <w:pStyle w:val="TableText"/>
              <w:rPr>
                <w:rtl/>
              </w:rPr>
            </w:pPr>
          </w:p>
        </w:tc>
        <w:tc>
          <w:tcPr>
            <w:tcW w:w="1422" w:type="dxa"/>
          </w:tcPr>
          <w:p w:rsidR="00747073" w:rsidRDefault="00747073" w:rsidP="00DA04DC">
            <w:pPr>
              <w:pStyle w:val="TableText"/>
              <w:rPr>
                <w:rtl/>
              </w:rPr>
            </w:pPr>
          </w:p>
        </w:tc>
        <w:tc>
          <w:tcPr>
            <w:tcW w:w="1555" w:type="dxa"/>
          </w:tcPr>
          <w:p w:rsidR="00747073" w:rsidRDefault="00747073" w:rsidP="00DA04DC">
            <w:pPr>
              <w:pStyle w:val="TableText"/>
              <w:rPr>
                <w:rtl/>
              </w:rPr>
            </w:pPr>
          </w:p>
        </w:tc>
        <w:tc>
          <w:tcPr>
            <w:tcW w:w="1113" w:type="dxa"/>
          </w:tcPr>
          <w:p w:rsidR="00747073" w:rsidRDefault="00747073" w:rsidP="00DA04DC">
            <w:pPr>
              <w:pStyle w:val="TableText"/>
              <w:rPr>
                <w:rtl/>
              </w:rPr>
            </w:pPr>
          </w:p>
        </w:tc>
      </w:tr>
      <w:tr w:rsidR="00747073">
        <w:tc>
          <w:tcPr>
            <w:tcW w:w="1818" w:type="dxa"/>
          </w:tcPr>
          <w:p w:rsidR="00747073" w:rsidRDefault="00747073" w:rsidP="00DA04DC">
            <w:pPr>
              <w:pStyle w:val="TableText"/>
              <w:rPr>
                <w:rtl/>
              </w:rPr>
            </w:pPr>
          </w:p>
        </w:tc>
        <w:tc>
          <w:tcPr>
            <w:tcW w:w="948" w:type="dxa"/>
          </w:tcPr>
          <w:p w:rsidR="00747073" w:rsidRDefault="00747073" w:rsidP="00DA04DC">
            <w:pPr>
              <w:pStyle w:val="TableText"/>
              <w:rPr>
                <w:rtl/>
              </w:rPr>
            </w:pPr>
          </w:p>
        </w:tc>
        <w:tc>
          <w:tcPr>
            <w:tcW w:w="1422" w:type="dxa"/>
          </w:tcPr>
          <w:p w:rsidR="00747073" w:rsidRDefault="00747073" w:rsidP="00DA04DC">
            <w:pPr>
              <w:pStyle w:val="TableText"/>
              <w:rPr>
                <w:rtl/>
              </w:rPr>
            </w:pPr>
          </w:p>
        </w:tc>
        <w:tc>
          <w:tcPr>
            <w:tcW w:w="1422" w:type="dxa"/>
          </w:tcPr>
          <w:p w:rsidR="00747073" w:rsidRDefault="00747073" w:rsidP="00DA04DC">
            <w:pPr>
              <w:pStyle w:val="TableText"/>
              <w:rPr>
                <w:rtl/>
              </w:rPr>
            </w:pPr>
          </w:p>
        </w:tc>
        <w:tc>
          <w:tcPr>
            <w:tcW w:w="1555" w:type="dxa"/>
          </w:tcPr>
          <w:p w:rsidR="00747073" w:rsidRDefault="00747073" w:rsidP="00DA04DC">
            <w:pPr>
              <w:pStyle w:val="TableText"/>
              <w:rPr>
                <w:rtl/>
              </w:rPr>
            </w:pPr>
          </w:p>
        </w:tc>
        <w:tc>
          <w:tcPr>
            <w:tcW w:w="1113" w:type="dxa"/>
          </w:tcPr>
          <w:p w:rsidR="00747073" w:rsidRDefault="00747073" w:rsidP="00DA04DC">
            <w:pPr>
              <w:pStyle w:val="TableText"/>
              <w:rPr>
                <w:rtl/>
              </w:rPr>
            </w:pPr>
          </w:p>
        </w:tc>
      </w:tr>
    </w:tbl>
    <w:p w:rsidR="00747073" w:rsidRDefault="00DA04DC" w:rsidP="00DA04DC">
      <w:pPr>
        <w:pStyle w:val="3"/>
        <w:keepNext w:val="0"/>
      </w:pPr>
      <w:r>
        <w:rPr>
          <w:rFonts w:hint="cs"/>
          <w:rtl/>
        </w:rPr>
        <w:t>2.0.3</w:t>
      </w:r>
      <w:r>
        <w:rPr>
          <w:rFonts w:hint="cs"/>
          <w:rtl/>
        </w:rPr>
        <w:tab/>
      </w:r>
      <w:r w:rsidR="00747073">
        <w:rPr>
          <w:rFonts w:hint="cs"/>
          <w:rtl/>
        </w:rPr>
        <w:t>מערכות מידע/תשתית בתכנון[**]</w:t>
      </w:r>
    </w:p>
    <w:tbl>
      <w:tblPr>
        <w:tblStyle w:val="a7"/>
        <w:bidiVisual/>
        <w:tblW w:w="8278" w:type="dxa"/>
        <w:tblInd w:w="794" w:type="dxa"/>
        <w:tblLook w:val="01E0" w:firstRow="1" w:lastRow="1" w:firstColumn="1" w:lastColumn="1" w:noHBand="0" w:noVBand="0"/>
      </w:tblPr>
      <w:tblGrid>
        <w:gridCol w:w="1821"/>
        <w:gridCol w:w="966"/>
        <w:gridCol w:w="1443"/>
        <w:gridCol w:w="1444"/>
        <w:gridCol w:w="2604"/>
      </w:tblGrid>
      <w:tr w:rsidR="00747073">
        <w:tc>
          <w:tcPr>
            <w:tcW w:w="1821" w:type="dxa"/>
            <w:shd w:val="clear" w:color="auto" w:fill="E6E6E6"/>
          </w:tcPr>
          <w:p w:rsidR="00747073" w:rsidRDefault="00747073" w:rsidP="00DA04DC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המערכת</w:t>
            </w:r>
          </w:p>
          <w:p w:rsidR="00747073" w:rsidRPr="00C907EF" w:rsidRDefault="00747073" w:rsidP="00DA04DC">
            <w:pPr>
              <w:pStyle w:val="TableHead"/>
              <w:rPr>
                <w:b w:val="0"/>
                <w:bCs w:val="0"/>
                <w:rtl/>
              </w:rPr>
            </w:pPr>
            <w:r w:rsidRPr="00C907EF">
              <w:rPr>
                <w:rFonts w:hint="cs"/>
                <w:b w:val="0"/>
                <w:bCs w:val="0"/>
                <w:sz w:val="18"/>
                <w:szCs w:val="20"/>
                <w:rtl/>
              </w:rPr>
              <w:t>(סימול/שם/מהדורה)</w:t>
            </w:r>
          </w:p>
        </w:tc>
        <w:tc>
          <w:tcPr>
            <w:tcW w:w="966" w:type="dxa"/>
            <w:shd w:val="clear" w:color="auto" w:fill="E6E6E6"/>
          </w:tcPr>
          <w:p w:rsidR="00747073" w:rsidRDefault="00747073" w:rsidP="00DA04DC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תוכנית אב</w:t>
            </w:r>
          </w:p>
        </w:tc>
        <w:tc>
          <w:tcPr>
            <w:tcW w:w="1443" w:type="dxa"/>
            <w:shd w:val="clear" w:color="auto" w:fill="E6E6E6"/>
          </w:tcPr>
          <w:p w:rsidR="00747073" w:rsidRDefault="00747073" w:rsidP="00DA04DC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לקוח/ יחידה ארגונית</w:t>
            </w:r>
          </w:p>
        </w:tc>
        <w:tc>
          <w:tcPr>
            <w:tcW w:w="1444" w:type="dxa"/>
            <w:shd w:val="clear" w:color="auto" w:fill="E6E6E6"/>
          </w:tcPr>
          <w:p w:rsidR="00747073" w:rsidRDefault="00747073" w:rsidP="00DA04DC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תיאור</w:t>
            </w:r>
          </w:p>
        </w:tc>
        <w:tc>
          <w:tcPr>
            <w:tcW w:w="2604" w:type="dxa"/>
            <w:shd w:val="clear" w:color="auto" w:fill="E6E6E6"/>
          </w:tcPr>
          <w:p w:rsidR="00747073" w:rsidRDefault="00747073" w:rsidP="00DA04DC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הערות</w:t>
            </w:r>
          </w:p>
          <w:p w:rsidR="00747073" w:rsidRPr="00C907EF" w:rsidRDefault="00747073" w:rsidP="00DA04DC">
            <w:pPr>
              <w:pStyle w:val="TableHead"/>
              <w:rPr>
                <w:b w:val="0"/>
                <w:bCs w:val="0"/>
                <w:rtl/>
              </w:rPr>
            </w:pPr>
            <w:r w:rsidRPr="00C907EF">
              <w:rPr>
                <w:rFonts w:hint="cs"/>
                <w:b w:val="0"/>
                <w:bCs w:val="0"/>
                <w:sz w:val="18"/>
                <w:szCs w:val="20"/>
                <w:rtl/>
              </w:rPr>
              <w:t>(מחליפה מערכת)</w:t>
            </w:r>
          </w:p>
        </w:tc>
      </w:tr>
      <w:tr w:rsidR="00747073">
        <w:tc>
          <w:tcPr>
            <w:tcW w:w="1821" w:type="dxa"/>
          </w:tcPr>
          <w:p w:rsidR="00747073" w:rsidRDefault="00747073" w:rsidP="00DA04DC">
            <w:pPr>
              <w:pStyle w:val="TableText"/>
              <w:rPr>
                <w:rtl/>
              </w:rPr>
            </w:pPr>
          </w:p>
        </w:tc>
        <w:tc>
          <w:tcPr>
            <w:tcW w:w="966" w:type="dxa"/>
          </w:tcPr>
          <w:p w:rsidR="00747073" w:rsidRDefault="00747073" w:rsidP="00DA04DC">
            <w:pPr>
              <w:pStyle w:val="TableText"/>
              <w:rPr>
                <w:rtl/>
              </w:rPr>
            </w:pPr>
          </w:p>
        </w:tc>
        <w:tc>
          <w:tcPr>
            <w:tcW w:w="1443" w:type="dxa"/>
          </w:tcPr>
          <w:p w:rsidR="00747073" w:rsidRDefault="00747073" w:rsidP="00DA04DC">
            <w:pPr>
              <w:pStyle w:val="TableText"/>
              <w:rPr>
                <w:rtl/>
              </w:rPr>
            </w:pPr>
          </w:p>
        </w:tc>
        <w:tc>
          <w:tcPr>
            <w:tcW w:w="1444" w:type="dxa"/>
          </w:tcPr>
          <w:p w:rsidR="00747073" w:rsidRDefault="00747073" w:rsidP="00DA04DC">
            <w:pPr>
              <w:pStyle w:val="TableText"/>
              <w:rPr>
                <w:rtl/>
              </w:rPr>
            </w:pPr>
          </w:p>
        </w:tc>
        <w:tc>
          <w:tcPr>
            <w:tcW w:w="2604" w:type="dxa"/>
          </w:tcPr>
          <w:p w:rsidR="00747073" w:rsidRDefault="00747073" w:rsidP="00DA04DC">
            <w:pPr>
              <w:pStyle w:val="TableText"/>
              <w:rPr>
                <w:rtl/>
              </w:rPr>
            </w:pPr>
          </w:p>
        </w:tc>
      </w:tr>
      <w:tr w:rsidR="00747073">
        <w:tc>
          <w:tcPr>
            <w:tcW w:w="1821" w:type="dxa"/>
          </w:tcPr>
          <w:p w:rsidR="00747073" w:rsidRDefault="00747073" w:rsidP="00DA04DC">
            <w:pPr>
              <w:pStyle w:val="TableText"/>
              <w:rPr>
                <w:rtl/>
              </w:rPr>
            </w:pPr>
          </w:p>
        </w:tc>
        <w:tc>
          <w:tcPr>
            <w:tcW w:w="966" w:type="dxa"/>
          </w:tcPr>
          <w:p w:rsidR="00747073" w:rsidRDefault="00747073" w:rsidP="00DA04DC">
            <w:pPr>
              <w:pStyle w:val="TableText"/>
              <w:rPr>
                <w:rtl/>
              </w:rPr>
            </w:pPr>
          </w:p>
        </w:tc>
        <w:tc>
          <w:tcPr>
            <w:tcW w:w="1443" w:type="dxa"/>
          </w:tcPr>
          <w:p w:rsidR="00747073" w:rsidRDefault="00747073" w:rsidP="00DA04DC">
            <w:pPr>
              <w:pStyle w:val="TableText"/>
              <w:rPr>
                <w:rtl/>
              </w:rPr>
            </w:pPr>
          </w:p>
        </w:tc>
        <w:tc>
          <w:tcPr>
            <w:tcW w:w="1444" w:type="dxa"/>
          </w:tcPr>
          <w:p w:rsidR="00747073" w:rsidRDefault="00747073" w:rsidP="00DA04DC">
            <w:pPr>
              <w:pStyle w:val="TableText"/>
              <w:rPr>
                <w:rtl/>
              </w:rPr>
            </w:pPr>
          </w:p>
        </w:tc>
        <w:tc>
          <w:tcPr>
            <w:tcW w:w="2604" w:type="dxa"/>
          </w:tcPr>
          <w:p w:rsidR="00747073" w:rsidRDefault="00747073" w:rsidP="00DA04DC">
            <w:pPr>
              <w:pStyle w:val="TableText"/>
              <w:rPr>
                <w:rtl/>
              </w:rPr>
            </w:pPr>
          </w:p>
        </w:tc>
      </w:tr>
    </w:tbl>
    <w:p w:rsidR="00747073" w:rsidRDefault="00747073" w:rsidP="00DA04DC">
      <w:pPr>
        <w:pStyle w:val="Para2Title"/>
        <w:keepNext w:val="0"/>
        <w:rPr>
          <w:rtl/>
        </w:rPr>
      </w:pPr>
      <w:r>
        <w:rPr>
          <w:rFonts w:hint="cs"/>
          <w:rtl/>
        </w:rPr>
        <w:t>מקרא</w:t>
      </w:r>
    </w:p>
    <w:tbl>
      <w:tblPr>
        <w:tblStyle w:val="a7"/>
        <w:bidiVisual/>
        <w:tblW w:w="8278" w:type="dxa"/>
        <w:tblInd w:w="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5"/>
        <w:gridCol w:w="6913"/>
      </w:tblGrid>
      <w:tr w:rsidR="00747073">
        <w:tc>
          <w:tcPr>
            <w:tcW w:w="1365" w:type="dxa"/>
          </w:tcPr>
          <w:p w:rsidR="00747073" w:rsidRPr="00DA04DC" w:rsidRDefault="00747073" w:rsidP="00DA04DC">
            <w:pPr>
              <w:pStyle w:val="TableTitle"/>
              <w:rPr>
                <w:rtl/>
              </w:rPr>
            </w:pPr>
            <w:r w:rsidRPr="00DA04DC">
              <w:rPr>
                <w:rFonts w:hint="cs"/>
                <w:rtl/>
              </w:rPr>
              <w:t>היקף</w:t>
            </w:r>
          </w:p>
        </w:tc>
        <w:tc>
          <w:tcPr>
            <w:tcW w:w="6913" w:type="dxa"/>
          </w:tcPr>
          <w:p w:rsidR="00747073" w:rsidRDefault="00747073" w:rsidP="00DA04DC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 xml:space="preserve">ג3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מערכת גדולה, ג2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מערכת בינונית, ג1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מערכת קטנה, ג0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אוסף מוצרי מדף, לפי הגדרת מפת"ח</w:t>
            </w:r>
          </w:p>
        </w:tc>
      </w:tr>
      <w:tr w:rsidR="00747073">
        <w:tc>
          <w:tcPr>
            <w:tcW w:w="1365" w:type="dxa"/>
          </w:tcPr>
          <w:p w:rsidR="00747073" w:rsidRPr="00DA04DC" w:rsidRDefault="00747073" w:rsidP="00DA04DC">
            <w:pPr>
              <w:pStyle w:val="TableTitle"/>
              <w:rPr>
                <w:rtl/>
              </w:rPr>
            </w:pPr>
            <w:r w:rsidRPr="00DA04DC">
              <w:rPr>
                <w:rFonts w:hint="cs"/>
                <w:rtl/>
              </w:rPr>
              <w:t>אופק הזמן</w:t>
            </w:r>
          </w:p>
        </w:tc>
        <w:tc>
          <w:tcPr>
            <w:tcW w:w="6913" w:type="dxa"/>
          </w:tcPr>
          <w:p w:rsidR="00747073" w:rsidRDefault="00747073" w:rsidP="00DA04DC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המהדורה הנוכחית מיועדת לפעול עד תאריך זה</w:t>
            </w:r>
          </w:p>
        </w:tc>
      </w:tr>
      <w:tr w:rsidR="00747073">
        <w:tc>
          <w:tcPr>
            <w:tcW w:w="1365" w:type="dxa"/>
          </w:tcPr>
          <w:p w:rsidR="00747073" w:rsidRPr="00DA04DC" w:rsidRDefault="00747073" w:rsidP="00DA04DC">
            <w:pPr>
              <w:pStyle w:val="TableTitle"/>
              <w:rPr>
                <w:rtl/>
              </w:rPr>
            </w:pPr>
            <w:r w:rsidRPr="00DA04DC">
              <w:rPr>
                <w:rFonts w:hint="cs"/>
                <w:rtl/>
              </w:rPr>
              <w:t>תוכנית אב</w:t>
            </w:r>
          </w:p>
        </w:tc>
        <w:tc>
          <w:tcPr>
            <w:tcW w:w="6913" w:type="dxa"/>
          </w:tcPr>
          <w:p w:rsidR="00747073" w:rsidRDefault="00747073" w:rsidP="00DA04DC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יש/אין הפניה</w:t>
            </w:r>
          </w:p>
        </w:tc>
      </w:tr>
      <w:tr w:rsidR="00747073">
        <w:tc>
          <w:tcPr>
            <w:tcW w:w="1365" w:type="dxa"/>
          </w:tcPr>
          <w:p w:rsidR="00747073" w:rsidRPr="00DA04DC" w:rsidRDefault="00747073" w:rsidP="00DA04DC">
            <w:pPr>
              <w:pStyle w:val="TableTitle"/>
              <w:rPr>
                <w:rtl/>
              </w:rPr>
            </w:pPr>
            <w:r w:rsidRPr="00DA04DC">
              <w:rPr>
                <w:rFonts w:hint="cs"/>
                <w:rtl/>
              </w:rPr>
              <w:t>[*]</w:t>
            </w:r>
          </w:p>
        </w:tc>
        <w:tc>
          <w:tcPr>
            <w:tcW w:w="6913" w:type="dxa"/>
          </w:tcPr>
          <w:p w:rsidR="00747073" w:rsidRDefault="00747073" w:rsidP="00DA04DC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מערכות אלה נמצאות כבר באחד משלבי מחזור החיים ויש להן לפחות מסמך ייזום</w:t>
            </w:r>
          </w:p>
        </w:tc>
      </w:tr>
      <w:tr w:rsidR="00747073">
        <w:tc>
          <w:tcPr>
            <w:tcW w:w="1365" w:type="dxa"/>
          </w:tcPr>
          <w:p w:rsidR="00747073" w:rsidRPr="00DA04DC" w:rsidRDefault="00747073" w:rsidP="00DA04DC">
            <w:pPr>
              <w:pStyle w:val="TableTitle"/>
              <w:rPr>
                <w:rtl/>
              </w:rPr>
            </w:pPr>
            <w:r w:rsidRPr="00DA04DC">
              <w:rPr>
                <w:rFonts w:hint="cs"/>
                <w:rtl/>
              </w:rPr>
              <w:t>[**]</w:t>
            </w:r>
          </w:p>
        </w:tc>
        <w:tc>
          <w:tcPr>
            <w:tcW w:w="6913" w:type="dxa"/>
          </w:tcPr>
          <w:p w:rsidR="00747073" w:rsidRDefault="00747073" w:rsidP="00DA04DC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מערכות אלה עדיין אינן כלולות בתוכנית העבודה הפורמלית של הארגון, מתועדות בתוכנית-אב (אם יש)</w:t>
            </w:r>
          </w:p>
        </w:tc>
      </w:tr>
    </w:tbl>
    <w:p w:rsidR="00747073" w:rsidRDefault="00747073" w:rsidP="00DA04DC">
      <w:pPr>
        <w:pStyle w:val="2"/>
        <w:keepNext w:val="0"/>
        <w:rPr>
          <w:rtl/>
        </w:rPr>
      </w:pPr>
      <w:bookmarkStart w:id="69" w:name="_Toc360620544"/>
      <w:bookmarkStart w:id="70" w:name="_Toc360620820"/>
      <w:bookmarkStart w:id="71" w:name="_Toc361210717"/>
      <w:bookmarkStart w:id="72" w:name="_Toc372891626"/>
      <w:r>
        <w:rPr>
          <w:rtl/>
        </w:rPr>
        <w:t>2.1</w:t>
      </w:r>
      <w:r>
        <w:rPr>
          <w:rtl/>
        </w:rPr>
        <w:tab/>
      </w:r>
      <w:r>
        <w:rPr>
          <w:rFonts w:hint="cs"/>
          <w:rtl/>
        </w:rPr>
        <w:t>מאפיינים</w:t>
      </w:r>
      <w:r>
        <w:rPr>
          <w:rtl/>
        </w:rPr>
        <w:t xml:space="preserve"> כללי</w:t>
      </w:r>
      <w:bookmarkEnd w:id="69"/>
      <w:bookmarkEnd w:id="70"/>
      <w:bookmarkEnd w:id="71"/>
      <w:bookmarkEnd w:id="72"/>
      <w:r>
        <w:rPr>
          <w:rFonts w:hint="cs"/>
          <w:rtl/>
        </w:rPr>
        <w:t>ים</w:t>
      </w:r>
    </w:p>
    <w:p w:rsidR="00747073" w:rsidRDefault="00747073" w:rsidP="00DA04DC">
      <w:pPr>
        <w:pStyle w:val="3"/>
        <w:keepNext w:val="0"/>
        <w:rPr>
          <w:rtl/>
        </w:rPr>
      </w:pPr>
      <w:bookmarkStart w:id="73" w:name="_Toc360620589"/>
      <w:bookmarkStart w:id="74" w:name="_Toc360620865"/>
      <w:bookmarkStart w:id="75" w:name="_Toc361210730"/>
      <w:bookmarkStart w:id="76" w:name="_Toc372891639"/>
      <w:bookmarkStart w:id="77" w:name="_Toc360620549"/>
      <w:bookmarkStart w:id="78" w:name="_Toc360620825"/>
      <w:bookmarkStart w:id="79" w:name="_Toc361210718"/>
      <w:bookmarkStart w:id="80" w:name="_Toc372891627"/>
      <w:r>
        <w:rPr>
          <w:rtl/>
        </w:rPr>
        <w:t>2.1</w:t>
      </w:r>
      <w:r>
        <w:rPr>
          <w:rFonts w:hint="cs"/>
          <w:rtl/>
        </w:rPr>
        <w:t>.</w:t>
      </w:r>
      <w:r>
        <w:rPr>
          <w:rtl/>
        </w:rPr>
        <w:t>4</w:t>
      </w:r>
      <w:r>
        <w:rPr>
          <w:rtl/>
        </w:rPr>
        <w:tab/>
        <w:t>מילון מונחים</w:t>
      </w:r>
      <w:bookmarkEnd w:id="73"/>
      <w:bookmarkEnd w:id="74"/>
      <w:bookmarkEnd w:id="75"/>
      <w:bookmarkEnd w:id="76"/>
    </w:p>
    <w:p w:rsidR="00747073" w:rsidRDefault="00747073" w:rsidP="00DA04DC">
      <w:pPr>
        <w:pStyle w:val="2"/>
        <w:keepNext w:val="0"/>
        <w:rPr>
          <w:rtl/>
        </w:rPr>
      </w:pPr>
      <w:r>
        <w:rPr>
          <w:rtl/>
        </w:rPr>
        <w:t>2.2</w:t>
      </w:r>
      <w:r>
        <w:rPr>
          <w:rtl/>
        </w:rPr>
        <w:tab/>
        <w:t>תיחום חיצוני</w:t>
      </w:r>
      <w:bookmarkEnd w:id="77"/>
      <w:bookmarkEnd w:id="78"/>
      <w:bookmarkEnd w:id="79"/>
      <w:bookmarkEnd w:id="80"/>
    </w:p>
    <w:p w:rsidR="00747073" w:rsidRDefault="00747073" w:rsidP="00DA04DC">
      <w:pPr>
        <w:pStyle w:val="2"/>
        <w:keepNext w:val="0"/>
        <w:rPr>
          <w:rtl/>
        </w:rPr>
      </w:pPr>
      <w:bookmarkStart w:id="81" w:name="_Toc360620554"/>
      <w:bookmarkStart w:id="82" w:name="_Toc360620830"/>
      <w:bookmarkStart w:id="83" w:name="_Toc361210719"/>
      <w:bookmarkStart w:id="84" w:name="_Toc372891628"/>
      <w:r>
        <w:rPr>
          <w:rtl/>
        </w:rPr>
        <w:t>2.3</w:t>
      </w:r>
      <w:r>
        <w:rPr>
          <w:rtl/>
        </w:rPr>
        <w:tab/>
        <w:t>תיחום פנימי</w:t>
      </w:r>
      <w:bookmarkEnd w:id="81"/>
      <w:bookmarkEnd w:id="82"/>
      <w:bookmarkEnd w:id="83"/>
      <w:bookmarkEnd w:id="84"/>
    </w:p>
    <w:p w:rsidR="00747073" w:rsidRDefault="00747073" w:rsidP="00DA04DC">
      <w:pPr>
        <w:pStyle w:val="2"/>
        <w:keepNext w:val="0"/>
        <w:rPr>
          <w:rtl/>
        </w:rPr>
      </w:pPr>
      <w:bookmarkStart w:id="85" w:name="_Toc360620560"/>
      <w:bookmarkStart w:id="86" w:name="_Toc360620836"/>
      <w:bookmarkStart w:id="87" w:name="_Toc361210720"/>
      <w:bookmarkStart w:id="88" w:name="_Toc372891629"/>
      <w:r>
        <w:rPr>
          <w:rtl/>
        </w:rPr>
        <w:t>2.4</w:t>
      </w:r>
      <w:r>
        <w:rPr>
          <w:rtl/>
        </w:rPr>
        <w:tab/>
        <w:t>ממשק משתמש</w:t>
      </w:r>
      <w:bookmarkEnd w:id="85"/>
      <w:bookmarkEnd w:id="86"/>
      <w:bookmarkEnd w:id="87"/>
      <w:bookmarkEnd w:id="88"/>
    </w:p>
    <w:p w:rsidR="00747073" w:rsidRDefault="00747073" w:rsidP="00DA04DC">
      <w:pPr>
        <w:pStyle w:val="2"/>
        <w:keepNext w:val="0"/>
        <w:rPr>
          <w:rtl/>
        </w:rPr>
      </w:pPr>
      <w:bookmarkStart w:id="89" w:name="_Toc360620564"/>
      <w:bookmarkStart w:id="90" w:name="_Toc360620840"/>
      <w:bookmarkStart w:id="91" w:name="_Toc361210721"/>
      <w:bookmarkStart w:id="92" w:name="_Toc372891630"/>
      <w:r>
        <w:rPr>
          <w:rtl/>
        </w:rPr>
        <w:t>2.5</w:t>
      </w:r>
      <w:r>
        <w:rPr>
          <w:rtl/>
        </w:rPr>
        <w:tab/>
        <w:t>תהליכים</w:t>
      </w:r>
      <w:bookmarkEnd w:id="89"/>
      <w:bookmarkEnd w:id="90"/>
      <w:bookmarkEnd w:id="91"/>
      <w:bookmarkEnd w:id="92"/>
      <w:r>
        <w:rPr>
          <w:rtl/>
        </w:rPr>
        <w:t xml:space="preserve"> עסקיים</w:t>
      </w:r>
    </w:p>
    <w:p w:rsidR="00747073" w:rsidRDefault="00747073" w:rsidP="00DA04DC">
      <w:pPr>
        <w:pStyle w:val="2"/>
        <w:keepNext w:val="0"/>
        <w:rPr>
          <w:rtl/>
        </w:rPr>
      </w:pPr>
      <w:bookmarkStart w:id="93" w:name="_Toc360620577"/>
      <w:bookmarkStart w:id="94" w:name="_Toc360620853"/>
      <w:bookmarkStart w:id="95" w:name="_Toc361210726"/>
      <w:bookmarkStart w:id="96" w:name="_Toc372891635"/>
      <w:r>
        <w:rPr>
          <w:rtl/>
        </w:rPr>
        <w:t>2.10</w:t>
      </w:r>
      <w:r>
        <w:rPr>
          <w:rtl/>
        </w:rPr>
        <w:tab/>
        <w:t>טבלאות</w:t>
      </w:r>
      <w:bookmarkEnd w:id="93"/>
      <w:bookmarkEnd w:id="94"/>
      <w:bookmarkEnd w:id="95"/>
      <w:bookmarkEnd w:id="96"/>
      <w:r>
        <w:rPr>
          <w:rFonts w:hint="cs"/>
          <w:rtl/>
        </w:rPr>
        <w:t xml:space="preserve"> קודים</w:t>
      </w:r>
    </w:p>
    <w:p w:rsidR="00747073" w:rsidRDefault="00747073" w:rsidP="00DA04DC">
      <w:pPr>
        <w:pStyle w:val="2"/>
        <w:keepNext w:val="0"/>
        <w:rPr>
          <w:rtl/>
        </w:rPr>
      </w:pPr>
      <w:bookmarkStart w:id="97" w:name="_Toc360620580"/>
      <w:bookmarkStart w:id="98" w:name="_Toc360620856"/>
      <w:bookmarkStart w:id="99" w:name="_Toc361210727"/>
      <w:bookmarkStart w:id="100" w:name="_Toc372891636"/>
      <w:r>
        <w:rPr>
          <w:rtl/>
        </w:rPr>
        <w:t>2.11</w:t>
      </w:r>
      <w:r>
        <w:rPr>
          <w:rtl/>
        </w:rPr>
        <w:tab/>
        <w:t>קבצים לוגיים</w:t>
      </w:r>
      <w:bookmarkEnd w:id="97"/>
      <w:bookmarkEnd w:id="98"/>
      <w:bookmarkEnd w:id="99"/>
      <w:bookmarkEnd w:id="100"/>
    </w:p>
    <w:p w:rsidR="00747073" w:rsidRDefault="00747073" w:rsidP="00DA04DC">
      <w:pPr>
        <w:pStyle w:val="2"/>
        <w:keepNext w:val="0"/>
        <w:rPr>
          <w:rtl/>
        </w:rPr>
      </w:pPr>
      <w:bookmarkStart w:id="101" w:name="_Toc360620586"/>
      <w:bookmarkStart w:id="102" w:name="_Toc360620862"/>
      <w:bookmarkStart w:id="103" w:name="_Toc361210729"/>
      <w:bookmarkStart w:id="104" w:name="_Toc372891638"/>
      <w:r>
        <w:rPr>
          <w:rtl/>
        </w:rPr>
        <w:t>2.13</w:t>
      </w:r>
      <w:r>
        <w:rPr>
          <w:rtl/>
        </w:rPr>
        <w:tab/>
        <w:t>מילון פריטי-מידע</w:t>
      </w:r>
      <w:bookmarkEnd w:id="101"/>
      <w:bookmarkEnd w:id="102"/>
      <w:bookmarkEnd w:id="103"/>
      <w:bookmarkEnd w:id="104"/>
      <w:r>
        <w:rPr>
          <w:rFonts w:hint="cs"/>
          <w:rtl/>
        </w:rPr>
        <w:t xml:space="preserve"> (שדות)</w:t>
      </w:r>
    </w:p>
    <w:p w:rsidR="00747073" w:rsidRDefault="00747073" w:rsidP="00DA04DC">
      <w:pPr>
        <w:pStyle w:val="2"/>
        <w:keepNext w:val="0"/>
        <w:rPr>
          <w:rtl/>
        </w:rPr>
      </w:pPr>
      <w:bookmarkStart w:id="105" w:name="_Toc360620592"/>
      <w:bookmarkStart w:id="106" w:name="_Toc360620868"/>
      <w:bookmarkStart w:id="107" w:name="_Toc361210731"/>
      <w:bookmarkStart w:id="108" w:name="_Toc372891640"/>
      <w:r>
        <w:rPr>
          <w:rtl/>
        </w:rPr>
        <w:lastRenderedPageBreak/>
        <w:t>2.15</w:t>
      </w:r>
      <w:r>
        <w:rPr>
          <w:rtl/>
        </w:rPr>
        <w:tab/>
        <w:t xml:space="preserve">דוחות </w:t>
      </w:r>
      <w:r>
        <w:rPr>
          <w:rFonts w:hint="cs"/>
          <w:rtl/>
        </w:rPr>
        <w:t>(</w:t>
      </w:r>
      <w:r>
        <w:rPr>
          <w:rtl/>
        </w:rPr>
        <w:t>ושאילתות</w:t>
      </w:r>
      <w:bookmarkEnd w:id="105"/>
      <w:bookmarkEnd w:id="106"/>
      <w:bookmarkEnd w:id="107"/>
      <w:bookmarkEnd w:id="108"/>
      <w:r>
        <w:rPr>
          <w:rFonts w:hint="cs"/>
          <w:rtl/>
        </w:rPr>
        <w:t>)</w:t>
      </w:r>
    </w:p>
    <w:p w:rsidR="00747073" w:rsidRDefault="00747073" w:rsidP="00DA04DC">
      <w:pPr>
        <w:pStyle w:val="2"/>
        <w:keepNext w:val="0"/>
        <w:rPr>
          <w:rtl/>
        </w:rPr>
      </w:pPr>
      <w:bookmarkStart w:id="109" w:name="_Toc360620595"/>
      <w:bookmarkStart w:id="110" w:name="_Toc360620871"/>
      <w:bookmarkStart w:id="111" w:name="_Toc361210732"/>
      <w:bookmarkStart w:id="112" w:name="_Toc372891641"/>
      <w:r>
        <w:rPr>
          <w:rtl/>
        </w:rPr>
        <w:t>2.16</w:t>
      </w:r>
      <w:r>
        <w:rPr>
          <w:rtl/>
        </w:rPr>
        <w:tab/>
        <w:t>קלטים</w:t>
      </w:r>
      <w:bookmarkStart w:id="113" w:name="_Toc360620598"/>
      <w:bookmarkStart w:id="114" w:name="_Toc360620874"/>
      <w:bookmarkStart w:id="115" w:name="_Toc361210733"/>
      <w:bookmarkEnd w:id="109"/>
      <w:bookmarkEnd w:id="110"/>
      <w:bookmarkEnd w:id="111"/>
      <w:bookmarkEnd w:id="112"/>
    </w:p>
    <w:p w:rsidR="00747073" w:rsidRDefault="00747073" w:rsidP="00DA04DC">
      <w:pPr>
        <w:pStyle w:val="2"/>
        <w:keepNext w:val="0"/>
        <w:rPr>
          <w:rtl/>
        </w:rPr>
      </w:pPr>
      <w:bookmarkStart w:id="116" w:name="_Toc360620600"/>
      <w:bookmarkStart w:id="117" w:name="_Toc360620876"/>
      <w:bookmarkStart w:id="118" w:name="_Toc361210735"/>
      <w:bookmarkStart w:id="119" w:name="_Toc372891643"/>
      <w:bookmarkEnd w:id="113"/>
      <w:bookmarkEnd w:id="114"/>
      <w:bookmarkEnd w:id="115"/>
      <w:r>
        <w:rPr>
          <w:rtl/>
        </w:rPr>
        <w:t>2.19</w:t>
      </w:r>
      <w:r>
        <w:rPr>
          <w:rtl/>
        </w:rPr>
        <w:tab/>
        <w:t>אבטחת מידע</w:t>
      </w:r>
      <w:bookmarkEnd w:id="116"/>
      <w:bookmarkEnd w:id="117"/>
      <w:bookmarkEnd w:id="118"/>
      <w:bookmarkEnd w:id="119"/>
    </w:p>
    <w:p w:rsidR="00747073" w:rsidRDefault="00747073" w:rsidP="00DA04DC">
      <w:pPr>
        <w:pStyle w:val="2"/>
        <w:keepNext w:val="0"/>
        <w:rPr>
          <w:rtl/>
        </w:rPr>
      </w:pPr>
      <w:bookmarkStart w:id="120" w:name="_Toc360620604"/>
      <w:bookmarkStart w:id="121" w:name="_Toc360620880"/>
      <w:bookmarkStart w:id="122" w:name="_Toc361210736"/>
      <w:bookmarkStart w:id="123" w:name="_Toc372891644"/>
      <w:r>
        <w:rPr>
          <w:rtl/>
        </w:rPr>
        <w:t>2.20</w:t>
      </w:r>
      <w:r>
        <w:rPr>
          <w:rtl/>
        </w:rPr>
        <w:tab/>
        <w:t>הצלבות וחיתוכים</w:t>
      </w:r>
      <w:bookmarkEnd w:id="120"/>
      <w:bookmarkEnd w:id="121"/>
      <w:bookmarkEnd w:id="122"/>
      <w:bookmarkEnd w:id="123"/>
    </w:p>
    <w:p w:rsidR="00747073" w:rsidRDefault="00747073" w:rsidP="00DA04DC">
      <w:pPr>
        <w:pStyle w:val="2"/>
        <w:keepNext w:val="0"/>
        <w:rPr>
          <w:rtl/>
        </w:rPr>
      </w:pPr>
      <w:bookmarkStart w:id="124" w:name="_Toc360620611"/>
      <w:bookmarkStart w:id="125" w:name="_Toc360620887"/>
      <w:bookmarkStart w:id="126" w:name="_Toc361210737"/>
      <w:bookmarkStart w:id="127" w:name="_Toc372891645"/>
      <w:r>
        <w:rPr>
          <w:rtl/>
        </w:rPr>
        <w:t>2.21</w:t>
      </w:r>
      <w:r>
        <w:rPr>
          <w:rtl/>
        </w:rPr>
        <w:tab/>
        <w:t>נפחים עומסים וביצועים</w:t>
      </w:r>
      <w:bookmarkEnd w:id="124"/>
      <w:bookmarkEnd w:id="125"/>
      <w:bookmarkEnd w:id="126"/>
      <w:bookmarkEnd w:id="127"/>
    </w:p>
    <w:p w:rsidR="00747073" w:rsidRDefault="00747073" w:rsidP="00DA04DC">
      <w:pPr>
        <w:pStyle w:val="2"/>
        <w:keepNext w:val="0"/>
        <w:rPr>
          <w:rtl/>
        </w:rPr>
      </w:pPr>
      <w:bookmarkStart w:id="128" w:name="_Toc360620617"/>
      <w:bookmarkStart w:id="129" w:name="_Toc360620893"/>
      <w:bookmarkStart w:id="130" w:name="_Toc361210738"/>
      <w:bookmarkStart w:id="131" w:name="_Toc372891646"/>
      <w:r>
        <w:rPr>
          <w:rtl/>
        </w:rPr>
        <w:t>2.22</w:t>
      </w:r>
      <w:r>
        <w:rPr>
          <w:rtl/>
        </w:rPr>
        <w:tab/>
        <w:t xml:space="preserve">ממשקים </w:t>
      </w:r>
      <w:bookmarkEnd w:id="128"/>
      <w:bookmarkEnd w:id="129"/>
      <w:bookmarkEnd w:id="130"/>
      <w:bookmarkEnd w:id="131"/>
      <w:r>
        <w:rPr>
          <w:rFonts w:hint="cs"/>
          <w:rtl/>
        </w:rPr>
        <w:t>וקישורים</w:t>
      </w:r>
    </w:p>
    <w:p w:rsidR="00747073" w:rsidRDefault="00747073" w:rsidP="00DA04DC">
      <w:pPr>
        <w:pStyle w:val="Para2"/>
        <w:rPr>
          <w:rtl/>
        </w:rPr>
      </w:pPr>
      <w:r>
        <w:rPr>
          <w:rtl/>
        </w:rPr>
        <w:t xml:space="preserve">הממשקים העיקריים של הארגון עם העולם החיצוני. </w:t>
      </w:r>
    </w:p>
    <w:tbl>
      <w:tblPr>
        <w:bidiVisual/>
        <w:tblW w:w="8364" w:type="dxa"/>
        <w:tblInd w:w="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1980"/>
        <w:gridCol w:w="1775"/>
        <w:gridCol w:w="1475"/>
        <w:gridCol w:w="939"/>
        <w:gridCol w:w="1207"/>
      </w:tblGrid>
      <w:tr w:rsidR="00747073" w:rsidTr="00DA04DC">
        <w:trPr>
          <w:tblHeader/>
        </w:trPr>
        <w:tc>
          <w:tcPr>
            <w:tcW w:w="988" w:type="dxa"/>
            <w:shd w:val="pct10" w:color="auto" w:fill="auto"/>
          </w:tcPr>
          <w:p w:rsidR="00747073" w:rsidRDefault="00747073" w:rsidP="00DA04DC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שם</w:t>
            </w:r>
            <w:r>
              <w:rPr>
                <w:rtl/>
              </w:rPr>
              <w:t xml:space="preserve"> הממשק</w:t>
            </w:r>
          </w:p>
        </w:tc>
        <w:tc>
          <w:tcPr>
            <w:tcW w:w="1980" w:type="dxa"/>
            <w:shd w:val="pct10" w:color="auto" w:fill="auto"/>
          </w:tcPr>
          <w:p w:rsidR="00747073" w:rsidRPr="002F09B9" w:rsidRDefault="00747073" w:rsidP="00DA04DC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שם מערכת מידע חיצונית</w:t>
            </w:r>
          </w:p>
        </w:tc>
        <w:tc>
          <w:tcPr>
            <w:tcW w:w="1775" w:type="dxa"/>
            <w:shd w:val="pct10" w:color="auto" w:fill="auto"/>
          </w:tcPr>
          <w:p w:rsidR="00747073" w:rsidRDefault="00747073" w:rsidP="00DA04DC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כיוון</w:t>
            </w:r>
          </w:p>
          <w:p w:rsidR="00747073" w:rsidRDefault="00747073" w:rsidP="00DA04DC">
            <w:pPr>
              <w:pStyle w:val="TableHead"/>
              <w:rPr>
                <w:rtl/>
              </w:rPr>
            </w:pPr>
            <w:r>
              <w:rPr>
                <w:rFonts w:hint="cs"/>
                <w:b w:val="0"/>
                <w:bCs w:val="0"/>
                <w:sz w:val="18"/>
                <w:szCs w:val="20"/>
                <w:rtl/>
              </w:rPr>
              <w:t>(קלט/פלט)</w:t>
            </w:r>
          </w:p>
        </w:tc>
        <w:tc>
          <w:tcPr>
            <w:tcW w:w="1475" w:type="dxa"/>
            <w:shd w:val="pct10" w:color="auto" w:fill="auto"/>
          </w:tcPr>
          <w:p w:rsidR="00747073" w:rsidRDefault="00747073" w:rsidP="00DA04DC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תדירות הפעלה</w:t>
            </w:r>
          </w:p>
        </w:tc>
        <w:tc>
          <w:tcPr>
            <w:tcW w:w="939" w:type="dxa"/>
            <w:shd w:val="pct10" w:color="auto" w:fill="auto"/>
          </w:tcPr>
          <w:p w:rsidR="00747073" w:rsidRDefault="00747073" w:rsidP="00DA04DC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היקף</w:t>
            </w:r>
          </w:p>
        </w:tc>
        <w:tc>
          <w:tcPr>
            <w:tcW w:w="1207" w:type="dxa"/>
            <w:shd w:val="pct10" w:color="auto" w:fill="auto"/>
          </w:tcPr>
          <w:p w:rsidR="00747073" w:rsidRDefault="00747073" w:rsidP="00DA04DC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אמצעי</w:t>
            </w:r>
          </w:p>
        </w:tc>
      </w:tr>
      <w:tr w:rsidR="00747073" w:rsidTr="00DA04DC">
        <w:tc>
          <w:tcPr>
            <w:tcW w:w="988" w:type="dxa"/>
          </w:tcPr>
          <w:p w:rsidR="00747073" w:rsidRDefault="00747073" w:rsidP="00DA04DC">
            <w:pPr>
              <w:pStyle w:val="TableText"/>
              <w:rPr>
                <w:rtl/>
              </w:rPr>
            </w:pPr>
          </w:p>
        </w:tc>
        <w:tc>
          <w:tcPr>
            <w:tcW w:w="1980" w:type="dxa"/>
          </w:tcPr>
          <w:p w:rsidR="00747073" w:rsidRDefault="00747073" w:rsidP="00DA04DC">
            <w:pPr>
              <w:pStyle w:val="TableText"/>
              <w:rPr>
                <w:rtl/>
              </w:rPr>
            </w:pPr>
          </w:p>
        </w:tc>
        <w:tc>
          <w:tcPr>
            <w:tcW w:w="1775" w:type="dxa"/>
          </w:tcPr>
          <w:p w:rsidR="00747073" w:rsidRDefault="00747073" w:rsidP="00DA04DC">
            <w:pPr>
              <w:pStyle w:val="TableText"/>
              <w:rPr>
                <w:rtl/>
              </w:rPr>
            </w:pPr>
          </w:p>
        </w:tc>
        <w:tc>
          <w:tcPr>
            <w:tcW w:w="1475" w:type="dxa"/>
          </w:tcPr>
          <w:p w:rsidR="00747073" w:rsidRDefault="00747073" w:rsidP="00DA04DC">
            <w:pPr>
              <w:pStyle w:val="TableText"/>
              <w:rPr>
                <w:rtl/>
              </w:rPr>
            </w:pPr>
          </w:p>
        </w:tc>
        <w:tc>
          <w:tcPr>
            <w:tcW w:w="939" w:type="dxa"/>
          </w:tcPr>
          <w:p w:rsidR="00747073" w:rsidRDefault="00747073" w:rsidP="00DA04DC">
            <w:pPr>
              <w:pStyle w:val="TableText"/>
              <w:rPr>
                <w:rtl/>
              </w:rPr>
            </w:pPr>
          </w:p>
        </w:tc>
        <w:tc>
          <w:tcPr>
            <w:tcW w:w="1207" w:type="dxa"/>
          </w:tcPr>
          <w:p w:rsidR="00747073" w:rsidRDefault="00747073" w:rsidP="00DA04DC">
            <w:pPr>
              <w:pStyle w:val="TableText"/>
              <w:rPr>
                <w:rtl/>
              </w:rPr>
            </w:pPr>
          </w:p>
        </w:tc>
      </w:tr>
      <w:tr w:rsidR="00747073" w:rsidTr="00DA04DC">
        <w:tc>
          <w:tcPr>
            <w:tcW w:w="988" w:type="dxa"/>
          </w:tcPr>
          <w:p w:rsidR="00747073" w:rsidRDefault="00747073" w:rsidP="00DA04DC">
            <w:pPr>
              <w:pStyle w:val="TableText"/>
              <w:rPr>
                <w:rtl/>
              </w:rPr>
            </w:pPr>
          </w:p>
        </w:tc>
        <w:tc>
          <w:tcPr>
            <w:tcW w:w="1980" w:type="dxa"/>
          </w:tcPr>
          <w:p w:rsidR="00747073" w:rsidRDefault="00747073" w:rsidP="00DA04DC">
            <w:pPr>
              <w:pStyle w:val="TableText"/>
              <w:rPr>
                <w:rtl/>
              </w:rPr>
            </w:pPr>
          </w:p>
        </w:tc>
        <w:tc>
          <w:tcPr>
            <w:tcW w:w="1775" w:type="dxa"/>
          </w:tcPr>
          <w:p w:rsidR="00747073" w:rsidRDefault="00747073" w:rsidP="00DA04DC">
            <w:pPr>
              <w:pStyle w:val="TableText"/>
              <w:rPr>
                <w:rtl/>
              </w:rPr>
            </w:pPr>
          </w:p>
        </w:tc>
        <w:tc>
          <w:tcPr>
            <w:tcW w:w="1475" w:type="dxa"/>
          </w:tcPr>
          <w:p w:rsidR="00747073" w:rsidRDefault="00747073" w:rsidP="00DA04DC">
            <w:pPr>
              <w:pStyle w:val="TableText"/>
              <w:rPr>
                <w:rtl/>
              </w:rPr>
            </w:pPr>
          </w:p>
        </w:tc>
        <w:tc>
          <w:tcPr>
            <w:tcW w:w="939" w:type="dxa"/>
          </w:tcPr>
          <w:p w:rsidR="00747073" w:rsidRDefault="00747073" w:rsidP="00DA04DC">
            <w:pPr>
              <w:pStyle w:val="TableText"/>
              <w:rPr>
                <w:rtl/>
              </w:rPr>
            </w:pPr>
          </w:p>
        </w:tc>
        <w:tc>
          <w:tcPr>
            <w:tcW w:w="1207" w:type="dxa"/>
          </w:tcPr>
          <w:p w:rsidR="00747073" w:rsidRDefault="00747073" w:rsidP="00DA04DC">
            <w:pPr>
              <w:pStyle w:val="TableText"/>
              <w:rPr>
                <w:rtl/>
              </w:rPr>
            </w:pPr>
          </w:p>
        </w:tc>
      </w:tr>
    </w:tbl>
    <w:p w:rsidR="00747073" w:rsidRDefault="00747073" w:rsidP="00DA04DC">
      <w:pPr>
        <w:pStyle w:val="2"/>
        <w:keepNext w:val="0"/>
        <w:rPr>
          <w:rtl/>
        </w:rPr>
      </w:pPr>
      <w:bookmarkStart w:id="132" w:name="_Toc360620624"/>
      <w:bookmarkStart w:id="133" w:name="_Toc360620900"/>
      <w:bookmarkStart w:id="134" w:name="_Toc361210739"/>
      <w:bookmarkStart w:id="135" w:name="_Toc372891647"/>
      <w:r>
        <w:rPr>
          <w:rtl/>
        </w:rPr>
        <w:t>2.23</w:t>
      </w:r>
      <w:r>
        <w:rPr>
          <w:rtl/>
        </w:rPr>
        <w:tab/>
        <w:t>דרישות מיוחדות</w:t>
      </w:r>
      <w:bookmarkEnd w:id="132"/>
      <w:bookmarkEnd w:id="133"/>
      <w:bookmarkEnd w:id="134"/>
      <w:bookmarkEnd w:id="135"/>
    </w:p>
    <w:p w:rsidR="00747073" w:rsidRDefault="00747073" w:rsidP="00DA04DC">
      <w:pPr>
        <w:pStyle w:val="2"/>
        <w:keepNext w:val="0"/>
        <w:rPr>
          <w:rtl/>
        </w:rPr>
      </w:pPr>
      <w:bookmarkStart w:id="136" w:name="_Toc360620905"/>
      <w:bookmarkStart w:id="137" w:name="_Toc361210740"/>
      <w:bookmarkStart w:id="138" w:name="_Toc372891648"/>
      <w:r>
        <w:rPr>
          <w:rtl/>
        </w:rPr>
        <w:t>2.98</w:t>
      </w:r>
      <w:r>
        <w:rPr>
          <w:rtl/>
        </w:rPr>
        <w:tab/>
        <w:t xml:space="preserve">נקודות פתוחות </w:t>
      </w:r>
      <w:r>
        <w:rPr>
          <w:rFonts w:hint="cs"/>
          <w:rtl/>
        </w:rPr>
        <w:t>(</w:t>
      </w:r>
      <w:r>
        <w:rPr>
          <w:rtl/>
        </w:rPr>
        <w:t>וחלופות</w:t>
      </w:r>
      <w:bookmarkEnd w:id="136"/>
      <w:bookmarkEnd w:id="137"/>
      <w:bookmarkEnd w:id="138"/>
      <w:r>
        <w:rPr>
          <w:rFonts w:hint="cs"/>
          <w:rtl/>
        </w:rPr>
        <w:t>)</w:t>
      </w:r>
    </w:p>
    <w:p w:rsidR="00747073" w:rsidRDefault="00747073" w:rsidP="00DA04DC">
      <w:pPr>
        <w:pStyle w:val="2"/>
        <w:keepNext w:val="0"/>
        <w:rPr>
          <w:rtl/>
        </w:rPr>
      </w:pPr>
      <w:bookmarkStart w:id="139" w:name="_Toc372891649"/>
      <w:bookmarkStart w:id="140" w:name="_Toc360620911"/>
      <w:bookmarkStart w:id="141" w:name="_Toc361210742"/>
      <w:r>
        <w:rPr>
          <w:rtl/>
        </w:rPr>
        <w:t>2.99</w:t>
      </w:r>
      <w:r>
        <w:rPr>
          <w:rtl/>
        </w:rPr>
        <w:tab/>
        <w:t>דרישות עתידיות</w:t>
      </w:r>
      <w:bookmarkEnd w:id="139"/>
    </w:p>
    <w:p w:rsidR="00747073" w:rsidRDefault="00747073" w:rsidP="00DA04DC">
      <w:pPr>
        <w:pStyle w:val="1"/>
        <w:keepNext w:val="0"/>
        <w:pageBreakBefore/>
        <w:rPr>
          <w:rtl/>
        </w:rPr>
      </w:pPr>
      <w:bookmarkStart w:id="142" w:name="_Toc372891650"/>
      <w:bookmarkStart w:id="143" w:name="_Toc21138614"/>
      <w:bookmarkStart w:id="144" w:name="_Toc103057658"/>
      <w:bookmarkStart w:id="145" w:name="_Toc417308189"/>
      <w:bookmarkEnd w:id="140"/>
      <w:bookmarkEnd w:id="141"/>
      <w:r>
        <w:rPr>
          <w:rtl/>
        </w:rPr>
        <w:lastRenderedPageBreak/>
        <w:t>3. טכנולוגיה ותשתית</w:t>
      </w:r>
      <w:bookmarkEnd w:id="142"/>
      <w:bookmarkEnd w:id="143"/>
      <w:bookmarkEnd w:id="144"/>
      <w:bookmarkEnd w:id="145"/>
    </w:p>
    <w:p w:rsidR="00747073" w:rsidRDefault="00747073" w:rsidP="00DA04DC">
      <w:pPr>
        <w:pStyle w:val="2"/>
        <w:keepNext w:val="0"/>
        <w:rPr>
          <w:rtl/>
        </w:rPr>
      </w:pPr>
      <w:bookmarkStart w:id="146" w:name="_Toc360620633"/>
      <w:bookmarkStart w:id="147" w:name="_Toc360620912"/>
      <w:bookmarkStart w:id="148" w:name="_Toc361210743"/>
      <w:bookmarkStart w:id="149" w:name="_Toc372891651"/>
      <w:r>
        <w:rPr>
          <w:rFonts w:hint="cs"/>
          <w:rtl/>
        </w:rPr>
        <w:t>3.0</w:t>
      </w:r>
      <w:r>
        <w:rPr>
          <w:rFonts w:hint="cs"/>
          <w:rtl/>
        </w:rPr>
        <w:tab/>
        <w:t>ארכיטקטורה כ</w:t>
      </w:r>
      <w:r>
        <w:rPr>
          <w:rtl/>
        </w:rPr>
        <w:t>ללי</w:t>
      </w:r>
      <w:r>
        <w:rPr>
          <w:rFonts w:hint="cs"/>
          <w:rtl/>
        </w:rPr>
        <w:t>ת</w:t>
      </w:r>
      <w:r>
        <w:rPr>
          <w:rtl/>
        </w:rPr>
        <w:t xml:space="preserve"> - הבהקים</w:t>
      </w:r>
      <w:bookmarkEnd w:id="146"/>
      <w:bookmarkEnd w:id="147"/>
      <w:bookmarkEnd w:id="148"/>
      <w:bookmarkEnd w:id="149"/>
    </w:p>
    <w:p w:rsidR="00747073" w:rsidRDefault="00747073" w:rsidP="00DA04DC">
      <w:pPr>
        <w:pStyle w:val="2"/>
        <w:keepNext w:val="0"/>
        <w:rPr>
          <w:rtl/>
        </w:rPr>
      </w:pPr>
      <w:bookmarkStart w:id="150" w:name="_Toc360620634"/>
      <w:bookmarkStart w:id="151" w:name="_Toc360620913"/>
      <w:bookmarkStart w:id="152" w:name="_Toc361210744"/>
      <w:bookmarkStart w:id="153" w:name="_Toc372891652"/>
      <w:r>
        <w:rPr>
          <w:rtl/>
        </w:rPr>
        <w:t>3.1</w:t>
      </w:r>
      <w:r>
        <w:rPr>
          <w:rtl/>
        </w:rPr>
        <w:tab/>
        <w:t>חומרה מרכזית</w:t>
      </w:r>
      <w:bookmarkEnd w:id="150"/>
      <w:bookmarkEnd w:id="151"/>
      <w:bookmarkEnd w:id="152"/>
      <w:bookmarkEnd w:id="153"/>
    </w:p>
    <w:p w:rsidR="00747073" w:rsidRDefault="00747073" w:rsidP="00DA04DC">
      <w:pPr>
        <w:pStyle w:val="2"/>
        <w:keepNext w:val="0"/>
        <w:rPr>
          <w:rtl/>
        </w:rPr>
      </w:pPr>
      <w:bookmarkStart w:id="154" w:name="_Toc360620638"/>
      <w:bookmarkStart w:id="155" w:name="_Toc360620917"/>
      <w:bookmarkStart w:id="156" w:name="_Toc361210745"/>
      <w:bookmarkStart w:id="157" w:name="_Toc372891653"/>
      <w:r>
        <w:rPr>
          <w:rtl/>
        </w:rPr>
        <w:t>3.2</w:t>
      </w:r>
      <w:r>
        <w:rPr>
          <w:rtl/>
        </w:rPr>
        <w:tab/>
        <w:t>אחסנת נתונים</w:t>
      </w:r>
      <w:bookmarkEnd w:id="154"/>
      <w:bookmarkEnd w:id="155"/>
      <w:bookmarkEnd w:id="156"/>
      <w:bookmarkEnd w:id="157"/>
      <w:r>
        <w:rPr>
          <w:rFonts w:hint="cs"/>
          <w:rtl/>
        </w:rPr>
        <w:t xml:space="preserve"> מרכזית</w:t>
      </w:r>
    </w:p>
    <w:p w:rsidR="00747073" w:rsidRDefault="00747073" w:rsidP="00DA04DC">
      <w:pPr>
        <w:pStyle w:val="2"/>
        <w:keepNext w:val="0"/>
        <w:rPr>
          <w:rtl/>
        </w:rPr>
      </w:pPr>
      <w:bookmarkStart w:id="158" w:name="_Toc360620644"/>
      <w:bookmarkStart w:id="159" w:name="_Toc360620923"/>
      <w:bookmarkStart w:id="160" w:name="_Toc361210746"/>
      <w:bookmarkStart w:id="161" w:name="_Toc372891654"/>
      <w:r>
        <w:rPr>
          <w:rtl/>
        </w:rPr>
        <w:t>3.3</w:t>
      </w:r>
      <w:r>
        <w:rPr>
          <w:rtl/>
        </w:rPr>
        <w:tab/>
        <w:t>ציוד קצה</w:t>
      </w:r>
      <w:bookmarkEnd w:id="158"/>
      <w:bookmarkEnd w:id="159"/>
      <w:bookmarkEnd w:id="160"/>
      <w:bookmarkEnd w:id="161"/>
    </w:p>
    <w:p w:rsidR="00747073" w:rsidRDefault="00747073" w:rsidP="00DA04DC">
      <w:pPr>
        <w:pStyle w:val="2"/>
        <w:keepNext w:val="0"/>
        <w:rPr>
          <w:rtl/>
        </w:rPr>
      </w:pPr>
      <w:bookmarkStart w:id="162" w:name="_Toc360620654"/>
      <w:bookmarkStart w:id="163" w:name="_Toc360620933"/>
      <w:bookmarkStart w:id="164" w:name="_Toc361210752"/>
      <w:bookmarkStart w:id="165" w:name="_Toc372891658"/>
      <w:r>
        <w:rPr>
          <w:rtl/>
        </w:rPr>
        <w:t>3.9</w:t>
      </w:r>
      <w:r>
        <w:rPr>
          <w:rtl/>
        </w:rPr>
        <w:tab/>
        <w:t>תשתית סביבתית</w:t>
      </w:r>
      <w:bookmarkEnd w:id="162"/>
      <w:bookmarkEnd w:id="163"/>
      <w:bookmarkEnd w:id="164"/>
      <w:bookmarkEnd w:id="165"/>
    </w:p>
    <w:p w:rsidR="00747073" w:rsidRDefault="00747073" w:rsidP="00DA04DC">
      <w:pPr>
        <w:pStyle w:val="2"/>
        <w:keepNext w:val="0"/>
        <w:rPr>
          <w:rtl/>
        </w:rPr>
      </w:pPr>
      <w:bookmarkStart w:id="166" w:name="_Toc360620658"/>
      <w:bookmarkStart w:id="167" w:name="_Toc360620937"/>
      <w:bookmarkStart w:id="168" w:name="_Toc361210753"/>
      <w:bookmarkStart w:id="169" w:name="_Toc372891659"/>
      <w:r>
        <w:rPr>
          <w:rtl/>
        </w:rPr>
        <w:t>3.10</w:t>
      </w:r>
      <w:r>
        <w:rPr>
          <w:rtl/>
        </w:rPr>
        <w:tab/>
        <w:t>מערכת הפעלה</w:t>
      </w:r>
      <w:bookmarkEnd w:id="166"/>
      <w:bookmarkEnd w:id="167"/>
      <w:bookmarkEnd w:id="168"/>
      <w:bookmarkEnd w:id="169"/>
    </w:p>
    <w:p w:rsidR="00747073" w:rsidRDefault="00747073" w:rsidP="00DA04DC">
      <w:pPr>
        <w:pStyle w:val="2"/>
        <w:keepNext w:val="0"/>
        <w:rPr>
          <w:rtl/>
        </w:rPr>
      </w:pPr>
      <w:bookmarkStart w:id="170" w:name="_Toc360620662"/>
      <w:bookmarkStart w:id="171" w:name="_Toc360620941"/>
      <w:bookmarkStart w:id="172" w:name="_Toc361210754"/>
      <w:bookmarkStart w:id="173" w:name="_Toc372891660"/>
      <w:r>
        <w:rPr>
          <w:rtl/>
        </w:rPr>
        <w:t>3.11</w:t>
      </w:r>
      <w:r>
        <w:rPr>
          <w:rtl/>
        </w:rPr>
        <w:tab/>
        <w:t>בסיס נתונים</w:t>
      </w:r>
      <w:r>
        <w:t>DBMS</w:t>
      </w:r>
      <w:bookmarkEnd w:id="170"/>
      <w:bookmarkEnd w:id="171"/>
      <w:bookmarkEnd w:id="172"/>
      <w:bookmarkEnd w:id="173"/>
      <w:r>
        <w:t xml:space="preserve"> - </w:t>
      </w:r>
    </w:p>
    <w:p w:rsidR="00747073" w:rsidRDefault="00747073" w:rsidP="00DA04DC">
      <w:pPr>
        <w:pStyle w:val="2"/>
        <w:keepNext w:val="0"/>
        <w:rPr>
          <w:rtl/>
        </w:rPr>
      </w:pPr>
      <w:bookmarkStart w:id="174" w:name="_Toc360620669"/>
      <w:bookmarkStart w:id="175" w:name="_Toc360620948"/>
      <w:bookmarkStart w:id="176" w:name="_Toc361210756"/>
      <w:bookmarkStart w:id="177" w:name="_Toc372891662"/>
      <w:r>
        <w:rPr>
          <w:rtl/>
        </w:rPr>
        <w:t>3.13</w:t>
      </w:r>
      <w:r>
        <w:rPr>
          <w:rtl/>
        </w:rPr>
        <w:tab/>
        <w:t>כלי פיתוח ותחזוקה</w:t>
      </w:r>
      <w:bookmarkEnd w:id="174"/>
      <w:bookmarkEnd w:id="175"/>
      <w:bookmarkEnd w:id="176"/>
      <w:bookmarkEnd w:id="177"/>
      <w:r>
        <w:t xml:space="preserve"> </w:t>
      </w:r>
    </w:p>
    <w:p w:rsidR="00747073" w:rsidRDefault="00747073" w:rsidP="00DA04DC">
      <w:pPr>
        <w:pStyle w:val="2"/>
        <w:keepNext w:val="0"/>
        <w:rPr>
          <w:rtl/>
        </w:rPr>
      </w:pPr>
      <w:bookmarkStart w:id="178" w:name="_Toc360620674"/>
      <w:bookmarkStart w:id="179" w:name="_Toc360620953"/>
      <w:bookmarkStart w:id="180" w:name="_Toc361210758"/>
      <w:bookmarkStart w:id="181" w:name="_Toc372891664"/>
      <w:r>
        <w:rPr>
          <w:rtl/>
        </w:rPr>
        <w:t>3.15</w:t>
      </w:r>
      <w:r>
        <w:rPr>
          <w:rtl/>
        </w:rPr>
        <w:tab/>
        <w:t>כלי תפעול וייצור</w:t>
      </w:r>
      <w:bookmarkStart w:id="182" w:name="_Toc360620681"/>
      <w:bookmarkStart w:id="183" w:name="_Toc360620960"/>
      <w:bookmarkStart w:id="184" w:name="_Toc361210763"/>
      <w:bookmarkStart w:id="185" w:name="_Toc372891666"/>
      <w:bookmarkEnd w:id="178"/>
      <w:bookmarkEnd w:id="179"/>
      <w:bookmarkEnd w:id="180"/>
      <w:bookmarkEnd w:id="181"/>
    </w:p>
    <w:p w:rsidR="00747073" w:rsidRDefault="00747073" w:rsidP="00DA04DC">
      <w:pPr>
        <w:pStyle w:val="2"/>
        <w:keepNext w:val="0"/>
        <w:rPr>
          <w:rtl/>
        </w:rPr>
      </w:pPr>
      <w:r>
        <w:rPr>
          <w:rtl/>
        </w:rPr>
        <w:t>3.2</w:t>
      </w:r>
      <w:r>
        <w:rPr>
          <w:rFonts w:hint="cs"/>
          <w:rtl/>
        </w:rPr>
        <w:t>2</w:t>
      </w:r>
      <w:r>
        <w:rPr>
          <w:rtl/>
        </w:rPr>
        <w:tab/>
      </w:r>
      <w:bookmarkEnd w:id="182"/>
      <w:bookmarkEnd w:id="183"/>
      <w:bookmarkEnd w:id="184"/>
      <w:bookmarkEnd w:id="185"/>
      <w:r>
        <w:rPr>
          <w:rFonts w:hint="cs"/>
          <w:rtl/>
        </w:rPr>
        <w:t xml:space="preserve">תוכנות מדף יישומיות </w:t>
      </w:r>
      <w:r>
        <w:rPr>
          <w:rtl/>
        </w:rPr>
        <w:t>–</w:t>
      </w:r>
      <w:r>
        <w:rPr>
          <w:rFonts w:hint="cs"/>
          <w:rtl/>
        </w:rPr>
        <w:t xml:space="preserve"> מחשב הלקוח</w:t>
      </w:r>
    </w:p>
    <w:p w:rsidR="00747073" w:rsidRDefault="00747073" w:rsidP="00DA04DC">
      <w:pPr>
        <w:pStyle w:val="2"/>
        <w:keepNext w:val="0"/>
        <w:rPr>
          <w:rtl/>
        </w:rPr>
      </w:pPr>
      <w:bookmarkStart w:id="186" w:name="_Toc360620694"/>
      <w:bookmarkStart w:id="187" w:name="_Toc360620973"/>
      <w:bookmarkStart w:id="188" w:name="_Toc361210764"/>
      <w:bookmarkStart w:id="189" w:name="_Toc372891668"/>
      <w:r>
        <w:rPr>
          <w:rtl/>
        </w:rPr>
        <w:t>3.30</w:t>
      </w:r>
      <w:r>
        <w:rPr>
          <w:rtl/>
        </w:rPr>
        <w:tab/>
        <w:t xml:space="preserve">תקשורת </w:t>
      </w:r>
      <w:r>
        <w:rPr>
          <w:rFonts w:hint="cs"/>
          <w:rtl/>
        </w:rPr>
        <w:t xml:space="preserve">פרטית </w:t>
      </w:r>
      <w:r>
        <w:rPr>
          <w:rtl/>
        </w:rPr>
        <w:t>מקומית</w:t>
      </w:r>
      <w:bookmarkEnd w:id="186"/>
      <w:bookmarkEnd w:id="187"/>
      <w:bookmarkEnd w:id="188"/>
      <w:bookmarkEnd w:id="189"/>
      <w:r>
        <w:t xml:space="preserve"> </w:t>
      </w:r>
    </w:p>
    <w:p w:rsidR="00747073" w:rsidRDefault="00747073" w:rsidP="00DA04DC">
      <w:pPr>
        <w:pStyle w:val="2"/>
        <w:keepNext w:val="0"/>
        <w:rPr>
          <w:rtl/>
        </w:rPr>
      </w:pPr>
      <w:bookmarkStart w:id="190" w:name="_Toc360620698"/>
      <w:bookmarkStart w:id="191" w:name="_Toc360620977"/>
      <w:bookmarkStart w:id="192" w:name="_Toc361210765"/>
      <w:bookmarkStart w:id="193" w:name="_Toc372891669"/>
      <w:r>
        <w:rPr>
          <w:rtl/>
        </w:rPr>
        <w:t>3.31</w:t>
      </w:r>
      <w:r>
        <w:rPr>
          <w:rtl/>
        </w:rPr>
        <w:tab/>
        <w:t xml:space="preserve">תקשורת </w:t>
      </w:r>
      <w:r>
        <w:rPr>
          <w:rFonts w:hint="cs"/>
          <w:rtl/>
        </w:rPr>
        <w:t xml:space="preserve">פרטית </w:t>
      </w:r>
      <w:r>
        <w:rPr>
          <w:rtl/>
        </w:rPr>
        <w:t>רחבה</w:t>
      </w:r>
      <w:bookmarkEnd w:id="190"/>
      <w:bookmarkEnd w:id="191"/>
      <w:bookmarkEnd w:id="192"/>
      <w:bookmarkEnd w:id="193"/>
      <w:r>
        <w:t xml:space="preserve"> </w:t>
      </w:r>
    </w:p>
    <w:p w:rsidR="00747073" w:rsidRDefault="00747073" w:rsidP="00DA04DC">
      <w:pPr>
        <w:pStyle w:val="2"/>
        <w:keepNext w:val="0"/>
        <w:rPr>
          <w:rtl/>
        </w:rPr>
      </w:pPr>
      <w:bookmarkStart w:id="194" w:name="_Toc360620702"/>
      <w:bookmarkStart w:id="195" w:name="_Toc361210766"/>
      <w:bookmarkStart w:id="196" w:name="_Toc372891670"/>
      <w:r>
        <w:rPr>
          <w:rtl/>
        </w:rPr>
        <w:t>3.32</w:t>
      </w:r>
      <w:r>
        <w:rPr>
          <w:rtl/>
        </w:rPr>
        <w:tab/>
        <w:t>רשת ציבורית</w:t>
      </w:r>
      <w:bookmarkEnd w:id="194"/>
      <w:bookmarkEnd w:id="195"/>
      <w:bookmarkEnd w:id="196"/>
    </w:p>
    <w:p w:rsidR="00747073" w:rsidRDefault="00747073" w:rsidP="00DA04DC">
      <w:pPr>
        <w:pStyle w:val="2"/>
        <w:keepNext w:val="0"/>
        <w:rPr>
          <w:rtl/>
        </w:rPr>
      </w:pPr>
      <w:bookmarkStart w:id="197" w:name="_Toc360620706"/>
      <w:bookmarkStart w:id="198" w:name="_Toc361210767"/>
      <w:bookmarkStart w:id="199" w:name="_Toc372891671"/>
      <w:r>
        <w:rPr>
          <w:rtl/>
        </w:rPr>
        <w:t>3.33</w:t>
      </w:r>
      <w:r>
        <w:rPr>
          <w:rtl/>
        </w:rPr>
        <w:tab/>
        <w:t xml:space="preserve">טכנולוגיות </w:t>
      </w:r>
      <w:bookmarkEnd w:id="197"/>
      <w:bookmarkEnd w:id="198"/>
      <w:bookmarkEnd w:id="199"/>
      <w:r>
        <w:rPr>
          <w:rFonts w:hint="cs"/>
          <w:rtl/>
        </w:rPr>
        <w:t>משיקות</w:t>
      </w:r>
    </w:p>
    <w:p w:rsidR="00747073" w:rsidRDefault="00747073" w:rsidP="00DA04DC">
      <w:pPr>
        <w:pStyle w:val="1"/>
        <w:keepNext w:val="0"/>
        <w:pageBreakBefore/>
        <w:rPr>
          <w:rtl/>
        </w:rPr>
      </w:pPr>
      <w:bookmarkStart w:id="200" w:name="_Toc372891674"/>
      <w:bookmarkStart w:id="201" w:name="_Toc21138615"/>
      <w:bookmarkStart w:id="202" w:name="_Toc103057659"/>
      <w:bookmarkStart w:id="203" w:name="_Toc417308190"/>
      <w:r>
        <w:rPr>
          <w:rtl/>
        </w:rPr>
        <w:lastRenderedPageBreak/>
        <w:t>4. מימוש</w:t>
      </w:r>
      <w:bookmarkEnd w:id="200"/>
      <w:bookmarkEnd w:id="201"/>
      <w:bookmarkEnd w:id="202"/>
      <w:bookmarkEnd w:id="203"/>
    </w:p>
    <w:p w:rsidR="00747073" w:rsidRDefault="00747073" w:rsidP="00DA04DC">
      <w:pPr>
        <w:pStyle w:val="2"/>
        <w:keepNext w:val="0"/>
        <w:rPr>
          <w:rtl/>
        </w:rPr>
      </w:pPr>
      <w:bookmarkStart w:id="204" w:name="_Toc360620713"/>
      <w:bookmarkStart w:id="205" w:name="_Toc361210771"/>
      <w:bookmarkStart w:id="206" w:name="_Toc372891675"/>
      <w:r>
        <w:rPr>
          <w:rtl/>
        </w:rPr>
        <w:t>4.0</w:t>
      </w:r>
      <w:r>
        <w:rPr>
          <w:rtl/>
        </w:rPr>
        <w:tab/>
        <w:t>כללי - הבהקים</w:t>
      </w:r>
      <w:bookmarkEnd w:id="204"/>
      <w:bookmarkEnd w:id="205"/>
      <w:bookmarkEnd w:id="206"/>
    </w:p>
    <w:p w:rsidR="00747073" w:rsidRDefault="00747073" w:rsidP="00DA04DC">
      <w:pPr>
        <w:pStyle w:val="2"/>
        <w:keepNext w:val="0"/>
        <w:rPr>
          <w:rtl/>
        </w:rPr>
      </w:pPr>
      <w:bookmarkStart w:id="207" w:name="_Toc360620714"/>
      <w:bookmarkStart w:id="208" w:name="_Toc361210772"/>
      <w:bookmarkStart w:id="209" w:name="_Toc372891676"/>
      <w:r>
        <w:rPr>
          <w:rtl/>
        </w:rPr>
        <w:t>4.1</w:t>
      </w:r>
      <w:r>
        <w:rPr>
          <w:rtl/>
        </w:rPr>
        <w:tab/>
        <w:t>גורמים מעורבים</w:t>
      </w:r>
      <w:bookmarkEnd w:id="207"/>
      <w:bookmarkEnd w:id="208"/>
      <w:bookmarkEnd w:id="209"/>
    </w:p>
    <w:p w:rsidR="00747073" w:rsidRDefault="00747073" w:rsidP="00DA04DC">
      <w:pPr>
        <w:pStyle w:val="3"/>
        <w:keepNext w:val="0"/>
        <w:rPr>
          <w:rtl/>
        </w:rPr>
      </w:pPr>
      <w:bookmarkStart w:id="210" w:name="_Toc360620715"/>
      <w:r>
        <w:rPr>
          <w:rtl/>
        </w:rPr>
        <w:t>4.1.1</w:t>
      </w:r>
      <w:r>
        <w:rPr>
          <w:rtl/>
        </w:rPr>
        <w:tab/>
        <w:t>ניהול</w:t>
      </w:r>
    </w:p>
    <w:p w:rsidR="00747073" w:rsidRDefault="00747073" w:rsidP="00DA04DC">
      <w:pPr>
        <w:pStyle w:val="3"/>
        <w:keepNext w:val="0"/>
        <w:rPr>
          <w:rtl/>
        </w:rPr>
      </w:pPr>
      <w:bookmarkStart w:id="211" w:name="_Toc360620716"/>
      <w:bookmarkEnd w:id="210"/>
      <w:r>
        <w:rPr>
          <w:rtl/>
        </w:rPr>
        <w:t>4.1.2</w:t>
      </w:r>
      <w:r>
        <w:rPr>
          <w:rtl/>
        </w:rPr>
        <w:tab/>
        <w:t>צוותים מקצועי</w:t>
      </w:r>
      <w:bookmarkEnd w:id="211"/>
      <w:r>
        <w:rPr>
          <w:rtl/>
        </w:rPr>
        <w:t xml:space="preserve">ים </w:t>
      </w:r>
      <w:r>
        <w:t>–</w:t>
      </w:r>
      <w:r>
        <w:rPr>
          <w:rtl/>
        </w:rPr>
        <w:t xml:space="preserve"> צוותי הפיתוח</w:t>
      </w:r>
    </w:p>
    <w:p w:rsidR="00747073" w:rsidRDefault="00747073" w:rsidP="00DA04DC">
      <w:pPr>
        <w:pStyle w:val="3"/>
        <w:keepNext w:val="0"/>
      </w:pPr>
      <w:bookmarkStart w:id="212" w:name="_Toc360620717"/>
      <w:r>
        <w:rPr>
          <w:rtl/>
        </w:rPr>
        <w:t>4.1.3</w:t>
      </w:r>
      <w:r>
        <w:rPr>
          <w:rtl/>
        </w:rPr>
        <w:tab/>
        <w:t>סיוע טכני</w:t>
      </w:r>
      <w:bookmarkEnd w:id="212"/>
    </w:p>
    <w:p w:rsidR="00747073" w:rsidRDefault="00747073" w:rsidP="00DA04DC">
      <w:pPr>
        <w:pStyle w:val="3"/>
        <w:keepNext w:val="0"/>
        <w:rPr>
          <w:rtl/>
        </w:rPr>
      </w:pPr>
      <w:r>
        <w:rPr>
          <w:rFonts w:hint="cs"/>
          <w:rtl/>
        </w:rPr>
        <w:t>4.1.4</w:t>
      </w:r>
      <w:r>
        <w:rPr>
          <w:rFonts w:hint="cs"/>
          <w:rtl/>
        </w:rPr>
        <w:tab/>
        <w:t xml:space="preserve">ספקים וגורמי חוץ </w:t>
      </w:r>
    </w:p>
    <w:p w:rsidR="00747073" w:rsidRDefault="00747073" w:rsidP="00DA04DC">
      <w:pPr>
        <w:pStyle w:val="2"/>
        <w:keepNext w:val="0"/>
        <w:rPr>
          <w:rtl/>
        </w:rPr>
      </w:pPr>
      <w:bookmarkStart w:id="213" w:name="_Toc360620719"/>
      <w:bookmarkStart w:id="214" w:name="_Toc361210773"/>
      <w:bookmarkStart w:id="215" w:name="_Toc372891677"/>
      <w:r>
        <w:rPr>
          <w:rtl/>
        </w:rPr>
        <w:t>4.2</w:t>
      </w:r>
      <w:r>
        <w:rPr>
          <w:rtl/>
        </w:rPr>
        <w:tab/>
        <w:t>תכנית עבודה</w:t>
      </w:r>
      <w:bookmarkEnd w:id="213"/>
      <w:bookmarkEnd w:id="214"/>
      <w:bookmarkEnd w:id="215"/>
    </w:p>
    <w:p w:rsidR="00747073" w:rsidRDefault="00747073" w:rsidP="00DA04DC">
      <w:pPr>
        <w:pStyle w:val="2"/>
        <w:keepNext w:val="0"/>
        <w:rPr>
          <w:rtl/>
        </w:rPr>
      </w:pPr>
      <w:bookmarkStart w:id="216" w:name="_Toc360620723"/>
      <w:bookmarkStart w:id="217" w:name="_Toc361210774"/>
      <w:bookmarkStart w:id="218" w:name="_Toc372891678"/>
      <w:r>
        <w:rPr>
          <w:rtl/>
        </w:rPr>
        <w:t>4.3</w:t>
      </w:r>
      <w:r>
        <w:rPr>
          <w:rtl/>
        </w:rPr>
        <w:tab/>
        <w:t>השלב הבא</w:t>
      </w:r>
      <w:r>
        <w:rPr>
          <w:rFonts w:hint="cs"/>
          <w:rtl/>
        </w:rPr>
        <w:t>\</w:t>
      </w:r>
      <w:r>
        <w:rPr>
          <w:rtl/>
        </w:rPr>
        <w:t>המיידי</w:t>
      </w:r>
      <w:bookmarkEnd w:id="216"/>
      <w:bookmarkEnd w:id="217"/>
      <w:bookmarkEnd w:id="218"/>
    </w:p>
    <w:p w:rsidR="00747073" w:rsidRDefault="00747073" w:rsidP="00DA04DC">
      <w:pPr>
        <w:pStyle w:val="2"/>
        <w:keepNext w:val="0"/>
        <w:rPr>
          <w:rtl/>
        </w:rPr>
      </w:pPr>
      <w:r>
        <w:rPr>
          <w:rtl/>
        </w:rPr>
        <w:t>4.4</w:t>
      </w:r>
      <w:r>
        <w:rPr>
          <w:rtl/>
        </w:rPr>
        <w:tab/>
        <w:t>תפעול שוטף</w:t>
      </w:r>
    </w:p>
    <w:p w:rsidR="00747073" w:rsidRDefault="00747073" w:rsidP="00DA04DC">
      <w:pPr>
        <w:pStyle w:val="2"/>
        <w:keepNext w:val="0"/>
        <w:rPr>
          <w:rtl/>
        </w:rPr>
      </w:pPr>
      <w:r>
        <w:rPr>
          <w:rtl/>
        </w:rPr>
        <w:t>4.5</w:t>
      </w:r>
      <w:r>
        <w:rPr>
          <w:rtl/>
        </w:rPr>
        <w:tab/>
        <w:t>אינדקס תיעוד</w:t>
      </w:r>
    </w:p>
    <w:p w:rsidR="00747073" w:rsidRDefault="00747073" w:rsidP="00DA04DC">
      <w:pPr>
        <w:pStyle w:val="3"/>
        <w:keepNext w:val="0"/>
        <w:rPr>
          <w:rtl/>
        </w:rPr>
      </w:pPr>
      <w:r>
        <w:rPr>
          <w:rFonts w:hint="cs"/>
          <w:rtl/>
        </w:rPr>
        <w:t>4.5.1 מקורות</w:t>
      </w:r>
    </w:p>
    <w:p w:rsidR="00747073" w:rsidRDefault="00747073" w:rsidP="00DA04DC">
      <w:pPr>
        <w:pStyle w:val="3"/>
        <w:keepNext w:val="0"/>
        <w:rPr>
          <w:rtl/>
        </w:rPr>
      </w:pPr>
      <w:r>
        <w:rPr>
          <w:rFonts w:hint="cs"/>
          <w:rtl/>
        </w:rPr>
        <w:t>4.5.2 תוצרים</w:t>
      </w:r>
    </w:p>
    <w:p w:rsidR="00747073" w:rsidRDefault="00747073" w:rsidP="00DA04DC">
      <w:pPr>
        <w:pStyle w:val="2"/>
        <w:keepNext w:val="0"/>
        <w:rPr>
          <w:rtl/>
        </w:rPr>
      </w:pPr>
      <w:bookmarkStart w:id="219" w:name="_Toc360620738"/>
      <w:bookmarkStart w:id="220" w:name="_Toc361210777"/>
      <w:bookmarkStart w:id="221" w:name="_Toc372891681"/>
      <w:r>
        <w:rPr>
          <w:rtl/>
        </w:rPr>
        <w:t>4.6</w:t>
      </w:r>
      <w:r>
        <w:rPr>
          <w:rtl/>
        </w:rPr>
        <w:tab/>
        <w:t>שירות ותחזוקה</w:t>
      </w:r>
      <w:bookmarkEnd w:id="219"/>
      <w:bookmarkEnd w:id="220"/>
      <w:bookmarkEnd w:id="221"/>
    </w:p>
    <w:p w:rsidR="00747073" w:rsidRDefault="00747073" w:rsidP="00DA04DC">
      <w:pPr>
        <w:pStyle w:val="2"/>
        <w:keepNext w:val="0"/>
        <w:rPr>
          <w:rtl/>
        </w:rPr>
      </w:pPr>
      <w:bookmarkStart w:id="222" w:name="_Toc360620744"/>
      <w:bookmarkStart w:id="223" w:name="_Toc361210778"/>
      <w:bookmarkStart w:id="224" w:name="_Toc372891682"/>
      <w:r>
        <w:rPr>
          <w:rtl/>
        </w:rPr>
        <w:t>4.7</w:t>
      </w:r>
      <w:r>
        <w:rPr>
          <w:rtl/>
        </w:rPr>
        <w:tab/>
        <w:t xml:space="preserve">השתלבות בארגון – </w:t>
      </w:r>
      <w:bookmarkEnd w:id="222"/>
      <w:bookmarkEnd w:id="223"/>
      <w:bookmarkEnd w:id="224"/>
      <w:r>
        <w:rPr>
          <w:rFonts w:hint="cs"/>
          <w:rtl/>
        </w:rPr>
        <w:t>הנעת המערכת</w:t>
      </w:r>
    </w:p>
    <w:p w:rsidR="00747073" w:rsidRDefault="00747073" w:rsidP="00DA04DC">
      <w:pPr>
        <w:pStyle w:val="2"/>
        <w:keepNext w:val="0"/>
        <w:rPr>
          <w:rtl/>
        </w:rPr>
      </w:pPr>
      <w:bookmarkStart w:id="225" w:name="_Toc360620750"/>
      <w:bookmarkStart w:id="226" w:name="_Toc361210779"/>
      <w:bookmarkStart w:id="227" w:name="_Toc372891683"/>
      <w:r>
        <w:rPr>
          <w:rtl/>
        </w:rPr>
        <w:t>4.8</w:t>
      </w:r>
      <w:r>
        <w:rPr>
          <w:rtl/>
        </w:rPr>
        <w:tab/>
        <w:t>חוסן ואמינות</w:t>
      </w:r>
      <w:bookmarkEnd w:id="225"/>
      <w:bookmarkEnd w:id="226"/>
      <w:bookmarkEnd w:id="227"/>
    </w:p>
    <w:p w:rsidR="00747073" w:rsidRDefault="00747073" w:rsidP="00DA04DC">
      <w:pPr>
        <w:pStyle w:val="2"/>
        <w:keepNext w:val="0"/>
        <w:rPr>
          <w:rtl/>
        </w:rPr>
      </w:pPr>
      <w:bookmarkStart w:id="228" w:name="_Toc360620755"/>
      <w:bookmarkStart w:id="229" w:name="_Toc361210780"/>
      <w:bookmarkStart w:id="230" w:name="_Toc372891684"/>
      <w:r>
        <w:rPr>
          <w:rtl/>
        </w:rPr>
        <w:t>4.9</w:t>
      </w:r>
      <w:r>
        <w:rPr>
          <w:rtl/>
        </w:rPr>
        <w:tab/>
        <w:t>תצורות</w:t>
      </w:r>
      <w:bookmarkEnd w:id="228"/>
      <w:bookmarkEnd w:id="229"/>
      <w:bookmarkEnd w:id="230"/>
    </w:p>
    <w:p w:rsidR="00747073" w:rsidRDefault="00747073" w:rsidP="00DA04DC">
      <w:pPr>
        <w:pStyle w:val="1"/>
        <w:keepNext w:val="0"/>
        <w:pageBreakBefore/>
        <w:rPr>
          <w:rtl/>
        </w:rPr>
      </w:pPr>
      <w:bookmarkStart w:id="231" w:name="_Toc372891687"/>
      <w:bookmarkStart w:id="232" w:name="_Toc21138616"/>
      <w:bookmarkStart w:id="233" w:name="_Toc103057660"/>
      <w:bookmarkStart w:id="234" w:name="_Toc417308191"/>
      <w:r>
        <w:rPr>
          <w:rtl/>
        </w:rPr>
        <w:lastRenderedPageBreak/>
        <w:t>5. עלות - משאבים</w:t>
      </w:r>
      <w:bookmarkEnd w:id="231"/>
      <w:bookmarkEnd w:id="232"/>
      <w:bookmarkEnd w:id="233"/>
      <w:bookmarkEnd w:id="234"/>
    </w:p>
    <w:p w:rsidR="00747073" w:rsidRDefault="00747073" w:rsidP="00DA04DC">
      <w:pPr>
        <w:pStyle w:val="2"/>
        <w:keepNext w:val="0"/>
        <w:rPr>
          <w:rtl/>
        </w:rPr>
      </w:pPr>
      <w:bookmarkStart w:id="235" w:name="_Toc360620762"/>
      <w:bookmarkStart w:id="236" w:name="_Toc361210784"/>
      <w:bookmarkStart w:id="237" w:name="_Toc372891688"/>
      <w:r>
        <w:rPr>
          <w:rtl/>
        </w:rPr>
        <w:t>5.0</w:t>
      </w:r>
      <w:r>
        <w:rPr>
          <w:rtl/>
        </w:rPr>
        <w:tab/>
      </w:r>
      <w:r>
        <w:rPr>
          <w:rFonts w:hint="cs"/>
          <w:rtl/>
        </w:rPr>
        <w:t>תמצית העלויות</w:t>
      </w:r>
      <w:r>
        <w:rPr>
          <w:rtl/>
        </w:rPr>
        <w:t xml:space="preserve"> - הבהקים</w:t>
      </w:r>
      <w:bookmarkEnd w:id="235"/>
      <w:bookmarkEnd w:id="236"/>
      <w:bookmarkEnd w:id="237"/>
    </w:p>
    <w:p w:rsidR="00747073" w:rsidRDefault="00747073" w:rsidP="00DA04DC">
      <w:pPr>
        <w:pStyle w:val="2"/>
        <w:keepNext w:val="0"/>
        <w:rPr>
          <w:rtl/>
        </w:rPr>
      </w:pPr>
      <w:bookmarkStart w:id="238" w:name="_Toc360620763"/>
      <w:bookmarkStart w:id="239" w:name="_Toc361210785"/>
      <w:bookmarkStart w:id="240" w:name="_Toc372891689"/>
      <w:r>
        <w:rPr>
          <w:rtl/>
        </w:rPr>
        <w:t>5.1</w:t>
      </w:r>
      <w:r>
        <w:rPr>
          <w:rtl/>
        </w:rPr>
        <w:tab/>
        <w:t>עלות הקמה</w:t>
      </w:r>
      <w:r>
        <w:rPr>
          <w:rFonts w:hint="cs"/>
          <w:rtl/>
        </w:rPr>
        <w:t xml:space="preserve"> (</w:t>
      </w:r>
      <w:r>
        <w:rPr>
          <w:rtl/>
        </w:rPr>
        <w:t>פיתוח והתקנה</w:t>
      </w:r>
      <w:bookmarkEnd w:id="238"/>
      <w:bookmarkEnd w:id="239"/>
      <w:bookmarkEnd w:id="240"/>
      <w:r>
        <w:rPr>
          <w:rFonts w:hint="cs"/>
          <w:rtl/>
        </w:rPr>
        <w:t>)</w:t>
      </w:r>
    </w:p>
    <w:p w:rsidR="00747073" w:rsidRDefault="00747073" w:rsidP="00DA04DC">
      <w:pPr>
        <w:pStyle w:val="2"/>
        <w:keepNext w:val="0"/>
        <w:rPr>
          <w:rtl/>
        </w:rPr>
      </w:pPr>
      <w:bookmarkStart w:id="241" w:name="_Toc360620766"/>
      <w:bookmarkStart w:id="242" w:name="_Toc361210786"/>
      <w:bookmarkStart w:id="243" w:name="_Toc372891690"/>
      <w:r>
        <w:rPr>
          <w:rtl/>
        </w:rPr>
        <w:t>5.2</w:t>
      </w:r>
      <w:r>
        <w:rPr>
          <w:rtl/>
        </w:rPr>
        <w:tab/>
        <w:t>עלות שוטפת</w:t>
      </w:r>
      <w:bookmarkEnd w:id="241"/>
      <w:bookmarkEnd w:id="242"/>
      <w:bookmarkEnd w:id="243"/>
    </w:p>
    <w:p w:rsidR="00747073" w:rsidRDefault="00747073" w:rsidP="00DA04DC">
      <w:pPr>
        <w:pStyle w:val="2"/>
        <w:keepNext w:val="0"/>
        <w:rPr>
          <w:rtl/>
        </w:rPr>
      </w:pPr>
      <w:bookmarkStart w:id="244" w:name="_Toc360620770"/>
      <w:bookmarkStart w:id="245" w:name="_Toc361210787"/>
      <w:bookmarkStart w:id="246" w:name="_Toc372891691"/>
      <w:r>
        <w:rPr>
          <w:rtl/>
        </w:rPr>
        <w:t>5.3</w:t>
      </w:r>
      <w:r>
        <w:rPr>
          <w:rtl/>
        </w:rPr>
        <w:tab/>
        <w:t>עלות לפי תצורות</w:t>
      </w:r>
      <w:bookmarkEnd w:id="244"/>
      <w:bookmarkEnd w:id="245"/>
      <w:bookmarkEnd w:id="246"/>
    </w:p>
    <w:p w:rsidR="00747073" w:rsidRDefault="00747073" w:rsidP="00DA04DC">
      <w:pPr>
        <w:pStyle w:val="2"/>
        <w:keepNext w:val="0"/>
        <w:rPr>
          <w:rtl/>
        </w:rPr>
      </w:pPr>
      <w:bookmarkStart w:id="247" w:name="_Toc360620773"/>
      <w:bookmarkStart w:id="248" w:name="_Toc361210788"/>
      <w:bookmarkStart w:id="249" w:name="_Toc372891692"/>
      <w:r>
        <w:rPr>
          <w:rtl/>
        </w:rPr>
        <w:t>5.4</w:t>
      </w:r>
      <w:r>
        <w:rPr>
          <w:rtl/>
        </w:rPr>
        <w:tab/>
        <w:t>מחירון</w:t>
      </w:r>
      <w:bookmarkEnd w:id="247"/>
      <w:bookmarkEnd w:id="248"/>
      <w:bookmarkEnd w:id="249"/>
    </w:p>
    <w:p w:rsidR="00747073" w:rsidRDefault="00747073" w:rsidP="00DA04DC">
      <w:pPr>
        <w:pStyle w:val="2"/>
        <w:keepNext w:val="0"/>
        <w:rPr>
          <w:rtl/>
        </w:rPr>
      </w:pPr>
      <w:bookmarkStart w:id="250" w:name="_Toc360620774"/>
      <w:bookmarkStart w:id="251" w:name="_Toc361210789"/>
      <w:bookmarkStart w:id="252" w:name="_Toc372891693"/>
      <w:r>
        <w:rPr>
          <w:rtl/>
        </w:rPr>
        <w:t>5.5</w:t>
      </w:r>
      <w:r>
        <w:rPr>
          <w:rtl/>
        </w:rPr>
        <w:tab/>
        <w:t>עלות</w:t>
      </w:r>
      <w:r>
        <w:rPr>
          <w:rFonts w:hint="cs"/>
          <w:rtl/>
        </w:rPr>
        <w:t xml:space="preserve"> כוללת </w:t>
      </w:r>
      <w:r>
        <w:rPr>
          <w:rtl/>
        </w:rPr>
        <w:t>ופריסה</w:t>
      </w:r>
      <w:bookmarkEnd w:id="250"/>
      <w:bookmarkEnd w:id="251"/>
      <w:bookmarkEnd w:id="252"/>
    </w:p>
    <w:p w:rsidR="00747073" w:rsidRDefault="00747073" w:rsidP="00DA04DC">
      <w:pPr>
        <w:pStyle w:val="1"/>
        <w:keepNext w:val="0"/>
        <w:pageBreakBefore/>
        <w:rPr>
          <w:rtl/>
        </w:rPr>
      </w:pPr>
      <w:bookmarkStart w:id="253" w:name="_Toc361210792"/>
      <w:bookmarkStart w:id="254" w:name="_Toc372891696"/>
      <w:bookmarkStart w:id="255" w:name="_Toc21138617"/>
      <w:bookmarkStart w:id="256" w:name="_Toc103057661"/>
      <w:bookmarkStart w:id="257" w:name="_Toc359003887"/>
      <w:bookmarkStart w:id="258" w:name="_Toc417308192"/>
      <w:r>
        <w:rPr>
          <w:rtl/>
        </w:rPr>
        <w:lastRenderedPageBreak/>
        <w:t>נספחים</w:t>
      </w:r>
      <w:bookmarkEnd w:id="253"/>
      <w:bookmarkEnd w:id="254"/>
      <w:bookmarkEnd w:id="255"/>
      <w:bookmarkEnd w:id="256"/>
      <w:bookmarkEnd w:id="258"/>
    </w:p>
    <w:p w:rsidR="00747073" w:rsidRDefault="00747073" w:rsidP="00DA04DC">
      <w:pPr>
        <w:pStyle w:val="2"/>
        <w:keepNext w:val="0"/>
        <w:rPr>
          <w:rtl/>
        </w:rPr>
      </w:pPr>
      <w:bookmarkStart w:id="259" w:name="_Toc361210793"/>
      <w:bookmarkStart w:id="260" w:name="_Toc372891697"/>
      <w:bookmarkEnd w:id="257"/>
      <w:r>
        <w:rPr>
          <w:rtl/>
        </w:rPr>
        <w:t>נספח 2.3: פירוט מערכות המידע</w:t>
      </w:r>
      <w:bookmarkEnd w:id="259"/>
      <w:bookmarkEnd w:id="260"/>
    </w:p>
    <w:p w:rsidR="00747073" w:rsidRDefault="00747073" w:rsidP="00DA04DC">
      <w:pPr>
        <w:pStyle w:val="2"/>
        <w:keepNext w:val="0"/>
        <w:rPr>
          <w:rtl/>
        </w:rPr>
      </w:pPr>
      <w:bookmarkStart w:id="261" w:name="_Ref20639864"/>
      <w:r>
        <w:rPr>
          <w:rtl/>
        </w:rPr>
        <w:t>נספח 2.</w:t>
      </w:r>
      <w:r>
        <w:rPr>
          <w:rFonts w:hint="cs"/>
          <w:rtl/>
        </w:rPr>
        <w:t>19</w:t>
      </w:r>
      <w:r>
        <w:rPr>
          <w:rtl/>
        </w:rPr>
        <w:t xml:space="preserve">: </w:t>
      </w:r>
      <w:r>
        <w:rPr>
          <w:rFonts w:hint="cs"/>
          <w:rtl/>
        </w:rPr>
        <w:t>אבטחת מידע</w:t>
      </w:r>
      <w:bookmarkEnd w:id="261"/>
    </w:p>
    <w:p w:rsidR="00747073" w:rsidRDefault="00747073" w:rsidP="00DA04DC">
      <w:pPr>
        <w:pStyle w:val="3"/>
        <w:keepNext w:val="0"/>
        <w:rPr>
          <w:rtl/>
        </w:rPr>
      </w:pPr>
      <w:r>
        <w:rPr>
          <w:rFonts w:hint="cs"/>
          <w:rtl/>
        </w:rPr>
        <w:t>2.19.1 סיכונים וחשיפות</w:t>
      </w:r>
    </w:p>
    <w:p w:rsidR="00747073" w:rsidRDefault="00747073" w:rsidP="00DA04DC">
      <w:pPr>
        <w:pStyle w:val="3"/>
        <w:keepNext w:val="0"/>
        <w:rPr>
          <w:rtl/>
        </w:rPr>
      </w:pPr>
      <w:r>
        <w:rPr>
          <w:rFonts w:hint="cs"/>
          <w:rtl/>
        </w:rPr>
        <w:t>2.19.2 מדיניות, מודל ואמצעים</w:t>
      </w:r>
    </w:p>
    <w:p w:rsidR="00747073" w:rsidRDefault="00747073" w:rsidP="00DA04DC">
      <w:pPr>
        <w:pStyle w:val="2"/>
        <w:keepNext w:val="0"/>
        <w:rPr>
          <w:rtl/>
        </w:rPr>
      </w:pPr>
      <w:r>
        <w:rPr>
          <w:rtl/>
        </w:rPr>
        <w:t xml:space="preserve">נספח </w:t>
      </w:r>
      <w:r>
        <w:t>3.X</w:t>
      </w:r>
      <w:r>
        <w:rPr>
          <w:rtl/>
        </w:rPr>
        <w:t>: פירוט טכנולוגיות</w:t>
      </w:r>
    </w:p>
    <w:p w:rsidR="00747073" w:rsidRDefault="00747073" w:rsidP="00DA04DC">
      <w:pPr>
        <w:pStyle w:val="2"/>
        <w:keepNext w:val="0"/>
        <w:rPr>
          <w:rtl/>
        </w:rPr>
      </w:pPr>
      <w:bookmarkStart w:id="262" w:name="_Toc361210794"/>
      <w:bookmarkStart w:id="263" w:name="_Toc372891698"/>
      <w:r>
        <w:rPr>
          <w:rtl/>
        </w:rPr>
        <w:t>נספח 98:  נקודות פתוחות - ניתוח חלופות</w:t>
      </w:r>
      <w:bookmarkEnd w:id="262"/>
      <w:bookmarkEnd w:id="263"/>
    </w:p>
    <w:p w:rsidR="00747073" w:rsidRDefault="00747073" w:rsidP="00DA04DC">
      <w:pPr>
        <w:pStyle w:val="2"/>
        <w:keepNext w:val="0"/>
        <w:rPr>
          <w:rtl/>
        </w:rPr>
      </w:pPr>
      <w:bookmarkStart w:id="264" w:name="_Toc361210795"/>
      <w:bookmarkStart w:id="265" w:name="_Toc372891699"/>
      <w:r>
        <w:rPr>
          <w:rtl/>
        </w:rPr>
        <w:t>נספח 99:  ריכוז דרישות עתידיות</w:t>
      </w:r>
      <w:bookmarkEnd w:id="264"/>
      <w:bookmarkEnd w:id="265"/>
    </w:p>
    <w:sectPr w:rsidR="00747073" w:rsidSect="00945B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18" w:bottom="1440" w:left="1418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73C" w:rsidRDefault="0025773C">
      <w:r>
        <w:separator/>
      </w:r>
    </w:p>
  </w:endnote>
  <w:endnote w:type="continuationSeparator" w:id="0">
    <w:p w:rsidR="0025773C" w:rsidRDefault="00257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EB6" w:rsidRDefault="001B3EB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C47" w:rsidRDefault="009C7C47" w:rsidP="009C7C47">
    <w:pPr>
      <w:pStyle w:val="a5"/>
      <w:jc w:val="center"/>
      <w:rPr>
        <w:b/>
        <w:bCs/>
        <w:szCs w:val="18"/>
      </w:rPr>
    </w:pPr>
    <w:r>
      <w:rPr>
        <w:rFonts w:hint="cs"/>
        <w:b/>
        <w:bCs/>
        <w:szCs w:val="18"/>
        <w:rtl/>
      </w:rPr>
      <w:t xml:space="preserve">- </w:t>
    </w:r>
    <w:r>
      <w:rPr>
        <w:rFonts w:hint="cs"/>
        <w:b/>
        <w:bCs/>
        <w:szCs w:val="18"/>
        <w:rtl/>
      </w:rPr>
      <w:fldChar w:fldCharType="begin"/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>
      <w:rPr>
        <w:rFonts w:hint="cs"/>
        <w:b/>
        <w:bCs/>
        <w:szCs w:val="18"/>
        <w:rtl/>
      </w:rPr>
      <w:t>&lt;סיווג המסמך&gt;</w:t>
    </w:r>
    <w:r>
      <w:rPr>
        <w:rFonts w:hint="cs"/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9C7C47" w:rsidRDefault="009C7C47" w:rsidP="009C7C47">
    <w:pPr>
      <w:pStyle w:val="FooterTitle"/>
      <w:jc w:val="center"/>
    </w:pPr>
    <w:r>
      <w:rPr>
        <w:rFonts w:hint="cs"/>
        <w:rtl/>
      </w:rPr>
      <w:t>זכויות היוצרים של מוצר זה או תבנית זו הן של חברת מתודה מחשבים בע"מ</w:t>
    </w:r>
  </w:p>
  <w:p w:rsidR="009C7C47" w:rsidRDefault="009C7C47" w:rsidP="009C7C47">
    <w:pPr>
      <w:pStyle w:val="FooterTitle"/>
      <w:jc w:val="center"/>
      <w:rPr>
        <w:rFonts w:hint="cs"/>
        <w:rtl/>
      </w:rPr>
    </w:pPr>
    <w:r>
      <w:rPr>
        <w:rFonts w:hint="cs"/>
        <w:rtl/>
      </w:rPr>
      <w:t>המוצר/התבנית ניתנים לשימוש אישי</w:t>
    </w:r>
  </w:p>
  <w:p w:rsidR="009C7C47" w:rsidRDefault="009C7C47" w:rsidP="009C7C47">
    <w:pPr>
      <w:pStyle w:val="FooterTitle"/>
      <w:jc w:val="center"/>
      <w:rPr>
        <w:rFonts w:hint="cs"/>
        <w:rtl/>
      </w:rPr>
    </w:pPr>
    <w:r>
      <w:rPr>
        <w:rFonts w:hint="cs"/>
        <w:b/>
        <w:bCs/>
        <w:rtl/>
      </w:rPr>
      <w:t>שימוש מסחרי מחייב רישוי מפת"ח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C47" w:rsidRDefault="009C7C47" w:rsidP="009C7C47">
    <w:pPr>
      <w:pStyle w:val="a5"/>
      <w:jc w:val="center"/>
      <w:rPr>
        <w:b/>
        <w:bCs/>
        <w:szCs w:val="18"/>
      </w:rPr>
    </w:pPr>
    <w:r>
      <w:rPr>
        <w:rFonts w:hint="cs"/>
        <w:b/>
        <w:bCs/>
        <w:szCs w:val="18"/>
        <w:rtl/>
      </w:rPr>
      <w:t xml:space="preserve">- </w:t>
    </w:r>
    <w:r>
      <w:rPr>
        <w:rFonts w:hint="cs"/>
        <w:b/>
        <w:bCs/>
        <w:szCs w:val="18"/>
        <w:rtl/>
      </w:rPr>
      <w:fldChar w:fldCharType="begin"/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>
      <w:rPr>
        <w:rFonts w:hint="cs"/>
        <w:b/>
        <w:bCs/>
        <w:szCs w:val="18"/>
        <w:rtl/>
      </w:rPr>
      <w:t>&lt;סיווג המסמך&gt;</w:t>
    </w:r>
    <w:r>
      <w:rPr>
        <w:rFonts w:hint="cs"/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9C7C47" w:rsidRDefault="009C7C47" w:rsidP="009C7C47">
    <w:pPr>
      <w:pStyle w:val="FooterTitle"/>
      <w:jc w:val="center"/>
    </w:pPr>
    <w:r>
      <w:rPr>
        <w:rFonts w:hint="cs"/>
        <w:rtl/>
      </w:rPr>
      <w:t>זכויות היוצרים של מוצר זה או תבנית זו הן של חברת מתודה מחשבים בע"מ</w:t>
    </w:r>
  </w:p>
  <w:p w:rsidR="009C7C47" w:rsidRDefault="009C7C47" w:rsidP="009C7C47">
    <w:pPr>
      <w:pStyle w:val="FooterTitle"/>
      <w:jc w:val="center"/>
      <w:rPr>
        <w:rFonts w:hint="cs"/>
        <w:rtl/>
      </w:rPr>
    </w:pPr>
    <w:r>
      <w:rPr>
        <w:rFonts w:hint="cs"/>
        <w:rtl/>
      </w:rPr>
      <w:t>המוצר/התבנית ניתנים לשימוש אישי</w:t>
    </w:r>
  </w:p>
  <w:p w:rsidR="009C7C47" w:rsidRDefault="009C7C47" w:rsidP="009C7C47">
    <w:pPr>
      <w:pStyle w:val="FooterTitle"/>
      <w:jc w:val="center"/>
      <w:rPr>
        <w:rFonts w:hint="cs"/>
        <w:rtl/>
      </w:rPr>
    </w:pPr>
    <w:r>
      <w:rPr>
        <w:rFonts w:hint="cs"/>
        <w:b/>
        <w:bCs/>
        <w:rtl/>
      </w:rPr>
      <w:t>שימוש מסחרי מחייב רישוי מפת"ח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73C" w:rsidRDefault="0025773C">
      <w:r>
        <w:separator/>
      </w:r>
    </w:p>
  </w:footnote>
  <w:footnote w:type="continuationSeparator" w:id="0">
    <w:p w:rsidR="0025773C" w:rsidRDefault="002577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EB6" w:rsidRDefault="001B3EB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692" w:rsidRDefault="00915692" w:rsidP="00915692">
    <w:pPr>
      <w:pStyle w:val="a3"/>
      <w:tabs>
        <w:tab w:val="clear" w:pos="4153"/>
        <w:tab w:val="clear" w:pos="8306"/>
        <w:tab w:val="center" w:pos="4570"/>
        <w:tab w:val="right" w:pos="9070"/>
      </w:tabs>
      <w:rPr>
        <w:sz w:val="22"/>
        <w:szCs w:val="24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TITLE</w:instrText>
    </w:r>
    <w:r>
      <w:rPr>
        <w:szCs w:val="18"/>
        <w:rtl/>
      </w:rPr>
      <w:instrText xml:space="preserve"> 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DA04DC">
      <w:rPr>
        <w:szCs w:val="18"/>
        <w:rtl/>
      </w:rPr>
      <w:t>עץ מערכת לארגון</w:t>
    </w:r>
    <w:r>
      <w:rPr>
        <w:szCs w:val="18"/>
        <w:rtl/>
      </w:rPr>
      <w:fldChar w:fldCharType="end"/>
    </w:r>
    <w:r>
      <w:rPr>
        <w:szCs w:val="18"/>
        <w:rtl/>
      </w:rPr>
      <w:tab/>
    </w:r>
    <w:r>
      <w:rPr>
        <w:b/>
        <w:bCs/>
        <w:szCs w:val="18"/>
        <w:rtl/>
      </w:rPr>
      <w:fldChar w:fldCharType="begin"/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"Company"  \* MERGEFORMAT</w:instrText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 w:rsidR="00DA04DC">
      <w:rPr>
        <w:b/>
        <w:bCs/>
        <w:szCs w:val="18"/>
        <w:rtl/>
      </w:rPr>
      <w:t>&lt;שם הארגון&gt;</w:t>
    </w:r>
    <w:r>
      <w:rPr>
        <w:b/>
        <w:bCs/>
        <w:szCs w:val="18"/>
        <w:rtl/>
      </w:rPr>
      <w:fldChar w:fldCharType="end"/>
    </w:r>
    <w:r>
      <w:rPr>
        <w:szCs w:val="18"/>
        <w:rtl/>
      </w:rPr>
      <w:tab/>
    </w: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SAVEDATE</w:instrText>
    </w:r>
    <w:r>
      <w:rPr>
        <w:szCs w:val="18"/>
        <w:rtl/>
      </w:rPr>
      <w:instrText xml:space="preserve"> \</w:instrText>
    </w:r>
    <w:r>
      <w:rPr>
        <w:rFonts w:hint="cs"/>
        <w:szCs w:val="18"/>
        <w:rtl/>
      </w:rPr>
      <w:instrText>@ "</w:instrText>
    </w:r>
    <w:r>
      <w:rPr>
        <w:szCs w:val="18"/>
      </w:rPr>
      <w:instrText>dd/MM/yyyy</w:instrText>
    </w:r>
    <w:r>
      <w:rPr>
        <w:szCs w:val="18"/>
        <w:rtl/>
      </w:rPr>
      <w:instrText>"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1B3EB6">
      <w:rPr>
        <w:noProof/>
        <w:szCs w:val="18"/>
        <w:rtl/>
      </w:rPr>
      <w:t>‏20/04/2015</w:t>
    </w:r>
    <w:r>
      <w:rPr>
        <w:szCs w:val="18"/>
        <w:rtl/>
      </w:rPr>
      <w:fldChar w:fldCharType="end"/>
    </w:r>
    <w:bookmarkStart w:id="266" w:name="_GoBack"/>
    <w:bookmarkEnd w:id="266"/>
  </w:p>
  <w:p w:rsidR="00915692" w:rsidRDefault="00915692" w:rsidP="00915692">
    <w:pPr>
      <w:pStyle w:val="a3"/>
      <w:tabs>
        <w:tab w:val="clear" w:pos="4153"/>
        <w:tab w:val="clear" w:pos="8306"/>
        <w:tab w:val="center" w:pos="4570"/>
        <w:tab w:val="right" w:pos="9070"/>
      </w:tabs>
      <w:rPr>
        <w:szCs w:val="18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SUBJECT  \* 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DA04DC">
      <w:rPr>
        <w:szCs w:val="18"/>
        <w:rtl/>
      </w:rPr>
      <w:t>&lt;שם המערכת&gt;</w:t>
    </w:r>
    <w:r>
      <w:rPr>
        <w:szCs w:val="18"/>
        <w:rtl/>
      </w:rPr>
      <w:fldChar w:fldCharType="end"/>
    </w:r>
    <w:r>
      <w:rPr>
        <w:szCs w:val="18"/>
        <w:rtl/>
      </w:rPr>
      <w:tab/>
    </w:r>
    <w:r>
      <w:rPr>
        <w:szCs w:val="18"/>
        <w:rtl/>
      </w:rPr>
      <w:tab/>
    </w:r>
    <w:r>
      <w:rPr>
        <w:rFonts w:hint="cs"/>
        <w:szCs w:val="18"/>
        <w:rtl/>
      </w:rPr>
      <w:t xml:space="preserve">מהדורה </w:t>
    </w:r>
    <w:r>
      <w:rPr>
        <w:szCs w:val="18"/>
      </w:rPr>
      <w:t>M.n</w:t>
    </w:r>
  </w:p>
  <w:p w:rsidR="00915692" w:rsidRDefault="00915692" w:rsidP="00DA04DC">
    <w:pPr>
      <w:pStyle w:val="a3"/>
      <w:tabs>
        <w:tab w:val="clear" w:pos="4153"/>
        <w:tab w:val="clear" w:pos="8306"/>
        <w:tab w:val="center" w:pos="4570"/>
        <w:tab w:val="right" w:pos="9070"/>
      </w:tabs>
      <w:rPr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FILENAME</w:instrText>
    </w:r>
    <w:r>
      <w:rPr>
        <w:szCs w:val="18"/>
        <w:rtl/>
      </w:rPr>
      <w:instrText xml:space="preserve"> 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DA04DC">
      <w:rPr>
        <w:noProof/>
        <w:szCs w:val="18"/>
      </w:rPr>
      <w:t>h_its_wdoc01</w:t>
    </w:r>
    <w:r>
      <w:rPr>
        <w:szCs w:val="18"/>
        <w:rtl/>
      </w:rPr>
      <w:fldChar w:fldCharType="end"/>
    </w:r>
    <w:r>
      <w:rPr>
        <w:rFonts w:hint="cs"/>
        <w:szCs w:val="18"/>
        <w:rtl/>
      </w:rPr>
      <w:tab/>
    </w:r>
    <w:r w:rsidR="00945B91" w:rsidRPr="00DA04DC">
      <w:rPr>
        <w:b/>
        <w:bCs/>
        <w:szCs w:val="18"/>
        <w:rtl/>
      </w:rPr>
      <w:fldChar w:fldCharType="begin"/>
    </w:r>
    <w:r w:rsidR="00945B91" w:rsidRPr="00DA04DC">
      <w:rPr>
        <w:b/>
        <w:bCs/>
        <w:szCs w:val="18"/>
        <w:rtl/>
      </w:rPr>
      <w:instrText xml:space="preserve"> </w:instrText>
    </w:r>
    <w:r w:rsidR="00945B91" w:rsidRPr="00DA04DC">
      <w:rPr>
        <w:rFonts w:hint="cs"/>
        <w:b/>
        <w:bCs/>
        <w:szCs w:val="18"/>
      </w:rPr>
      <w:instrText>STYLEREF</w:instrText>
    </w:r>
    <w:r w:rsidR="00945B91" w:rsidRPr="00DA04DC">
      <w:rPr>
        <w:rFonts w:hint="cs"/>
        <w:b/>
        <w:bCs/>
        <w:szCs w:val="18"/>
        <w:rtl/>
      </w:rPr>
      <w:instrText xml:space="preserve">  "כותרת </w:instrText>
    </w:r>
    <w:r w:rsidR="00DA04DC" w:rsidRPr="00DA04DC">
      <w:rPr>
        <w:rFonts w:hint="cs"/>
        <w:b/>
        <w:bCs/>
        <w:szCs w:val="18"/>
        <w:rtl/>
      </w:rPr>
      <w:instrText>1</w:instrText>
    </w:r>
    <w:r w:rsidR="00945B91" w:rsidRPr="00DA04DC">
      <w:rPr>
        <w:rFonts w:hint="cs"/>
        <w:b/>
        <w:bCs/>
        <w:szCs w:val="18"/>
        <w:rtl/>
      </w:rPr>
      <w:instrText>,</w:instrText>
    </w:r>
    <w:r w:rsidR="00945B91" w:rsidRPr="00DA04DC">
      <w:rPr>
        <w:rFonts w:hint="cs"/>
        <w:b/>
        <w:bCs/>
        <w:szCs w:val="18"/>
      </w:rPr>
      <w:instrText xml:space="preserve">Heading </w:instrText>
    </w:r>
    <w:r w:rsidR="00DA04DC" w:rsidRPr="00DA04DC">
      <w:rPr>
        <w:b/>
        <w:bCs/>
        <w:szCs w:val="18"/>
      </w:rPr>
      <w:instrText>1</w:instrText>
    </w:r>
    <w:r w:rsidR="00945B91" w:rsidRPr="00DA04DC">
      <w:rPr>
        <w:rFonts w:hint="cs"/>
        <w:b/>
        <w:bCs/>
        <w:szCs w:val="18"/>
      </w:rPr>
      <w:instrText>"  \* MERGEFORMAT</w:instrText>
    </w:r>
    <w:r w:rsidR="00945B91" w:rsidRPr="00DA04DC">
      <w:rPr>
        <w:b/>
        <w:bCs/>
        <w:szCs w:val="18"/>
        <w:rtl/>
      </w:rPr>
      <w:instrText xml:space="preserve"> </w:instrText>
    </w:r>
    <w:r w:rsidR="00945B91" w:rsidRPr="00DA04DC">
      <w:rPr>
        <w:b/>
        <w:bCs/>
        <w:szCs w:val="18"/>
        <w:rtl/>
      </w:rPr>
      <w:fldChar w:fldCharType="separate"/>
    </w:r>
    <w:r w:rsidR="001B3EB6" w:rsidRPr="001B3EB6">
      <w:rPr>
        <w:noProof/>
        <w:szCs w:val="18"/>
        <w:rtl/>
      </w:rPr>
      <w:t>תמצית</w:t>
    </w:r>
    <w:r w:rsidR="001B3EB6">
      <w:rPr>
        <w:b/>
        <w:bCs/>
        <w:noProof/>
        <w:szCs w:val="18"/>
        <w:rtl/>
      </w:rPr>
      <w:t xml:space="preserve"> מנהלים</w:t>
    </w:r>
    <w:r w:rsidR="00945B91" w:rsidRPr="00DA04DC">
      <w:rPr>
        <w:b/>
        <w:bCs/>
        <w:szCs w:val="18"/>
        <w:rtl/>
      </w:rPr>
      <w:fldChar w:fldCharType="end"/>
    </w:r>
    <w:r>
      <w:rPr>
        <w:rFonts w:hint="cs"/>
        <w:szCs w:val="18"/>
        <w:rtl/>
      </w:rPr>
      <w:tab/>
      <w:t xml:space="preserve">עמוד </w:t>
    </w:r>
    <w:r>
      <w:rPr>
        <w:rFonts w:cs="Miriam"/>
        <w:rtl/>
      </w:rPr>
      <w:fldChar w:fldCharType="begin"/>
    </w:r>
    <w:r>
      <w:rPr>
        <w:rFonts w:cs="Miriam"/>
        <w:rtl/>
      </w:rPr>
      <w:instrText xml:space="preserve"> </w:instrText>
    </w:r>
    <w:r>
      <w:rPr>
        <w:rFonts w:cs="Miriam"/>
      </w:rPr>
      <w:instrText>PAGE</w:instrText>
    </w:r>
    <w:r>
      <w:rPr>
        <w:rFonts w:cs="Miriam"/>
        <w:rtl/>
      </w:rPr>
      <w:instrText xml:space="preserve">  \</w:instrText>
    </w:r>
    <w:r>
      <w:rPr>
        <w:rFonts w:cs="Miriam" w:hint="cs"/>
        <w:rtl/>
      </w:rPr>
      <w:instrText xml:space="preserve">* </w:instrText>
    </w:r>
    <w:r>
      <w:rPr>
        <w:rFonts w:cs="Miriam"/>
      </w:rPr>
      <w:instrText>MERGEFORMAT</w:instrText>
    </w:r>
    <w:r>
      <w:rPr>
        <w:rFonts w:cs="Miriam"/>
        <w:rtl/>
      </w:rPr>
      <w:instrText xml:space="preserve"> </w:instrText>
    </w:r>
    <w:r>
      <w:rPr>
        <w:rFonts w:cs="Miriam"/>
        <w:rtl/>
      </w:rPr>
      <w:fldChar w:fldCharType="separate"/>
    </w:r>
    <w:r w:rsidR="001B3EB6">
      <w:rPr>
        <w:rFonts w:cs="Miriam"/>
        <w:noProof/>
        <w:rtl/>
      </w:rPr>
      <w:t>2</w:t>
    </w:r>
    <w:r>
      <w:rPr>
        <w:rFonts w:cs="Miriam"/>
        <w:rtl/>
      </w:rPr>
      <w:fldChar w:fldCharType="end"/>
    </w:r>
    <w:r>
      <w:rPr>
        <w:szCs w:val="18"/>
        <w:rtl/>
      </w:rPr>
      <w:t xml:space="preserve"> </w:t>
    </w:r>
    <w:r>
      <w:rPr>
        <w:rFonts w:hint="cs"/>
        <w:szCs w:val="18"/>
        <w:rtl/>
      </w:rPr>
      <w:t xml:space="preserve">מתוך </w:t>
    </w: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NUMPAGES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1B3EB6">
      <w:rPr>
        <w:noProof/>
        <w:szCs w:val="18"/>
        <w:rtl/>
      </w:rPr>
      <w:t>9</w:t>
    </w:r>
    <w:r>
      <w:rPr>
        <w:szCs w:val="18"/>
        <w:rtl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692" w:rsidRDefault="00915692" w:rsidP="00DA04DC">
    <w:pPr>
      <w:pStyle w:val="a3"/>
      <w:tabs>
        <w:tab w:val="clear" w:pos="8306"/>
        <w:tab w:val="right" w:pos="9070"/>
      </w:tabs>
      <w:rPr>
        <w:rtl/>
      </w:rPr>
    </w:pPr>
    <w:r>
      <w:rPr>
        <w:rtl/>
      </w:rPr>
      <w:t>נ</w:t>
    </w:r>
    <w:r>
      <w:rPr>
        <w:rFonts w:hint="cs"/>
        <w:rtl/>
      </w:rPr>
      <w:t>והל מפת"ח</w:t>
    </w:r>
    <w:r>
      <w:tab/>
    </w:r>
    <w:r>
      <w:tab/>
    </w:r>
    <w:r>
      <w:rPr>
        <w:rFonts w:hint="cs"/>
        <w:rtl/>
      </w:rPr>
      <w:t>מהדורה</w:t>
    </w:r>
    <w:r w:rsidR="00D47EE4">
      <w:rPr>
        <w:rFonts w:hint="cs"/>
        <w:rtl/>
      </w:rPr>
      <w:t xml:space="preserve"> 1</w:t>
    </w:r>
    <w:r w:rsidR="00DA04DC">
      <w:rPr>
        <w:rFonts w:hint="cs"/>
        <w:rtl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106"/>
    <w:multiLevelType w:val="hybridMultilevel"/>
    <w:tmpl w:val="EA78A3B2"/>
    <w:lvl w:ilvl="0" w:tplc="05560FDA">
      <w:start w:val="1"/>
      <w:numFmt w:val="hebrew1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459"/>
    <w:multiLevelType w:val="hybridMultilevel"/>
    <w:tmpl w:val="7EAAD80E"/>
    <w:lvl w:ilvl="0" w:tplc="B8E26782">
      <w:start w:val="1"/>
      <w:numFmt w:val="bullet"/>
      <w:pStyle w:val="Remark3"/>
      <w:lvlText w:val=""/>
      <w:lvlJc w:val="left"/>
      <w:pPr>
        <w:tabs>
          <w:tab w:val="num" w:pos="1440"/>
        </w:tabs>
        <w:ind w:left="1440" w:hanging="357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22DC8"/>
    <w:multiLevelType w:val="hybridMultilevel"/>
    <w:tmpl w:val="45FC5C96"/>
    <w:lvl w:ilvl="0" w:tplc="49FEFC18">
      <w:start w:val="1"/>
      <w:numFmt w:val="bullet"/>
      <w:pStyle w:val="Remark2"/>
      <w:lvlText w:val="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08E740CE"/>
    <w:multiLevelType w:val="singleLevel"/>
    <w:tmpl w:val="38AA628C"/>
    <w:lvl w:ilvl="0">
      <w:start w:val="1"/>
      <w:numFmt w:val="none"/>
      <w:pStyle w:val="BulletList"/>
      <w:lvlText w:val=""/>
      <w:lvlJc w:val="center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>
    <w:nsid w:val="1C313556"/>
    <w:multiLevelType w:val="hybridMultilevel"/>
    <w:tmpl w:val="1102F38E"/>
    <w:lvl w:ilvl="0" w:tplc="D59A11FA">
      <w:start w:val="1"/>
      <w:numFmt w:val="bullet"/>
      <w:pStyle w:val="Remark4"/>
      <w:lvlText w:val=""/>
      <w:lvlJc w:val="left"/>
      <w:pPr>
        <w:tabs>
          <w:tab w:val="num" w:pos="1854"/>
        </w:tabs>
        <w:ind w:left="1854" w:hanging="414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8E6BF9"/>
    <w:multiLevelType w:val="multilevel"/>
    <w:tmpl w:val="C9A68A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A5F0B"/>
    <w:multiLevelType w:val="multilevel"/>
    <w:tmpl w:val="AF666C62"/>
    <w:lvl w:ilvl="0">
      <w:start w:val="1"/>
      <w:numFmt w:val="hebrew1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hebrew1"/>
      <w:pStyle w:val="Alpha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hebrew1"/>
      <w:pStyle w:val="AlphaList2"/>
      <w:lvlText w:val="%3."/>
      <w:lvlJc w:val="left"/>
      <w:pPr>
        <w:tabs>
          <w:tab w:val="num" w:pos="1071"/>
        </w:tabs>
        <w:ind w:left="1429" w:hanging="715"/>
      </w:pPr>
      <w:rPr>
        <w:rFonts w:hint="default"/>
      </w:rPr>
    </w:lvl>
    <w:lvl w:ilvl="3">
      <w:start w:val="1"/>
      <w:numFmt w:val="hebrew2"/>
      <w:pStyle w:val="Alpha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hebrew1"/>
      <w:pStyle w:val="Alpha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hebrew1"/>
      <w:pStyle w:val="Alpha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9">
    <w:nsid w:val="3CD62704"/>
    <w:multiLevelType w:val="hybridMultilevel"/>
    <w:tmpl w:val="99DCF1FA"/>
    <w:lvl w:ilvl="0" w:tplc="B0D67216">
      <w:start w:val="1"/>
      <w:numFmt w:val="bullet"/>
      <w:pStyle w:val="Remark1"/>
      <w:lvlText w:val="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0">
    <w:nsid w:val="41157488"/>
    <w:multiLevelType w:val="hybridMultilevel"/>
    <w:tmpl w:val="AFAE1992"/>
    <w:lvl w:ilvl="0" w:tplc="93082788">
      <w:start w:val="1"/>
      <w:numFmt w:val="bullet"/>
      <w:pStyle w:val="Remark5"/>
      <w:lvlText w:val="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1">
    <w:nsid w:val="42D0646D"/>
    <w:multiLevelType w:val="hybridMultilevel"/>
    <w:tmpl w:val="6C78AD30"/>
    <w:lvl w:ilvl="0" w:tplc="368AC59C">
      <w:start w:val="1"/>
      <w:numFmt w:val="hebrew1"/>
      <w:lvlText w:val="%1."/>
      <w:lvlJc w:val="left"/>
      <w:pPr>
        <w:ind w:left="2214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13">
    <w:nsid w:val="46BE2B8F"/>
    <w:multiLevelType w:val="multilevel"/>
    <w:tmpl w:val="D75EDC1E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1"/>
      <w:lvlText w:val="%1.%2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4"/>
        </w:tabs>
        <w:ind w:left="2574" w:hanging="1854"/>
      </w:pPr>
      <w:rPr>
        <w:rFonts w:hint="default"/>
      </w:rPr>
    </w:lvl>
  </w:abstractNum>
  <w:abstractNum w:abstractNumId="14">
    <w:nsid w:val="47A66176"/>
    <w:multiLevelType w:val="singleLevel"/>
    <w:tmpl w:val="53CE6CBA"/>
    <w:lvl w:ilvl="0">
      <w:start w:val="1"/>
      <w:numFmt w:val="decimal"/>
      <w:pStyle w:val="Number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5">
    <w:nsid w:val="4FEA1D32"/>
    <w:multiLevelType w:val="hybridMultilevel"/>
    <w:tmpl w:val="E35CFC36"/>
    <w:lvl w:ilvl="0" w:tplc="023ADBB8">
      <w:start w:val="1"/>
      <w:numFmt w:val="hebrew1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3F71F9"/>
    <w:multiLevelType w:val="multilevel"/>
    <w:tmpl w:val="BE1E01AA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17">
    <w:nsid w:val="56B40E15"/>
    <w:multiLevelType w:val="multilevel"/>
    <w:tmpl w:val="662C2CD8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decimal"/>
      <w:pStyle w:val="Number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pStyle w:val="Number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pStyle w:val="Number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pStyle w:val="Number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8">
    <w:nsid w:val="57A80C9D"/>
    <w:multiLevelType w:val="hybridMultilevel"/>
    <w:tmpl w:val="5D7E0310"/>
    <w:lvl w:ilvl="0" w:tplc="9674555A">
      <w:start w:val="1"/>
      <w:numFmt w:val="bullet"/>
      <w:pStyle w:val="Remark0"/>
      <w:lvlText w:val="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9">
    <w:nsid w:val="5B48306F"/>
    <w:multiLevelType w:val="hybridMultilevel"/>
    <w:tmpl w:val="97FE7E88"/>
    <w:lvl w:ilvl="0" w:tplc="95B232D6">
      <w:start w:val="1"/>
      <w:numFmt w:val="bullet"/>
      <w:pStyle w:val="Instruction4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6D7A00"/>
    <w:multiLevelType w:val="multilevel"/>
    <w:tmpl w:val="C7FA6986"/>
    <w:lvl w:ilvl="0">
      <w:start w:val="1"/>
      <w:numFmt w:val="bullet"/>
      <w:pStyle w:val="BulletList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David" w:hint="default"/>
        <w:bCs w:val="0"/>
        <w:iCs w:val="0"/>
        <w:color w:val="auto"/>
        <w:szCs w:val="24"/>
      </w:rPr>
    </w:lvl>
    <w:lvl w:ilvl="1">
      <w:start w:val="1"/>
      <w:numFmt w:val="bullet"/>
      <w:pStyle w:val="BulletList1"/>
      <w:lvlText w:val="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BulletList2"/>
      <w:lvlText w:val=""/>
      <w:lvlJc w:val="left"/>
      <w:pPr>
        <w:tabs>
          <w:tab w:val="num" w:pos="1071"/>
        </w:tabs>
        <w:ind w:left="1071" w:hanging="357"/>
      </w:pPr>
      <w:rPr>
        <w:rFonts w:ascii="Symbol" w:hAnsi="Symbol" w:cs="Times New Roman" w:hint="default"/>
        <w:color w:val="auto"/>
        <w:szCs w:val="24"/>
      </w:rPr>
    </w:lvl>
    <w:lvl w:ilvl="3">
      <w:start w:val="1"/>
      <w:numFmt w:val="bullet"/>
      <w:pStyle w:val="BulletList3"/>
      <w:lvlText w:val="▪"/>
      <w:lvlJc w:val="left"/>
      <w:pPr>
        <w:tabs>
          <w:tab w:val="num" w:pos="1428"/>
        </w:tabs>
        <w:ind w:left="1428" w:hanging="357"/>
      </w:pPr>
      <w:rPr>
        <w:rFonts w:ascii="Arial" w:hAnsi="Arial" w:cs="Courier New" w:hint="default"/>
        <w:color w:val="auto"/>
      </w:rPr>
    </w:lvl>
    <w:lvl w:ilvl="4">
      <w:start w:val="1"/>
      <w:numFmt w:val="bullet"/>
      <w:pStyle w:val="BulletList4"/>
      <w:lvlText w:val=""/>
      <w:lvlJc w:val="left"/>
      <w:pPr>
        <w:tabs>
          <w:tab w:val="num" w:pos="1785"/>
        </w:tabs>
        <w:ind w:left="1785" w:hanging="357"/>
      </w:pPr>
      <w:rPr>
        <w:rFonts w:ascii="Wingdings 2" w:hAnsi="Wingdings 2" w:cs="Times New Roman" w:hint="default"/>
        <w:color w:val="auto"/>
      </w:rPr>
    </w:lvl>
    <w:lvl w:ilvl="5">
      <w:start w:val="1"/>
      <w:numFmt w:val="bullet"/>
      <w:pStyle w:val="BulletList5"/>
      <w:lvlText w:val="□"/>
      <w:lvlJc w:val="left"/>
      <w:pPr>
        <w:tabs>
          <w:tab w:val="num" w:pos="2142"/>
        </w:tabs>
        <w:ind w:left="2142" w:hanging="357"/>
      </w:pPr>
      <w:rPr>
        <w:rFonts w:ascii="Courier New" w:hAnsi="Courier New" w:cs="Times New Roman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2">
    <w:nsid w:val="5E6D58D3"/>
    <w:multiLevelType w:val="multilevel"/>
    <w:tmpl w:val="3C169496"/>
    <w:lvl w:ilvl="0">
      <w:start w:val="1"/>
      <w:numFmt w:val="hebrew1"/>
      <w:lvlText w:val="%1."/>
      <w:lvlJc w:val="left"/>
      <w:pPr>
        <w:tabs>
          <w:tab w:val="num" w:pos="1854"/>
        </w:tabs>
        <w:ind w:left="1854" w:hanging="414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4D1859"/>
    <w:multiLevelType w:val="multilevel"/>
    <w:tmpl w:val="F64C52F4"/>
    <w:lvl w:ilvl="0">
      <w:start w:val="1"/>
      <w:numFmt w:val="hebrew1"/>
      <w:lvlText w:val="%1."/>
      <w:lvlJc w:val="left"/>
      <w:pPr>
        <w:tabs>
          <w:tab w:val="num" w:pos="1083"/>
        </w:tabs>
        <w:ind w:left="1083" w:hanging="363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25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26">
    <w:nsid w:val="7C261430"/>
    <w:multiLevelType w:val="hybridMultilevel"/>
    <w:tmpl w:val="D5CA30AC"/>
    <w:lvl w:ilvl="0" w:tplc="892031CA">
      <w:start w:val="1"/>
      <w:numFmt w:val="hebrew1"/>
      <w:lvlText w:val="%1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26"/>
  </w:num>
  <w:num w:numId="4">
    <w:abstractNumId w:val="3"/>
  </w:num>
  <w:num w:numId="5">
    <w:abstractNumId w:val="18"/>
  </w:num>
  <w:num w:numId="6">
    <w:abstractNumId w:val="9"/>
  </w:num>
  <w:num w:numId="7">
    <w:abstractNumId w:val="2"/>
  </w:num>
  <w:num w:numId="8">
    <w:abstractNumId w:val="1"/>
  </w:num>
  <w:num w:numId="9">
    <w:abstractNumId w:val="14"/>
  </w:num>
  <w:num w:numId="10">
    <w:abstractNumId w:val="19"/>
  </w:num>
  <w:num w:numId="11">
    <w:abstractNumId w:val="21"/>
  </w:num>
  <w:num w:numId="12">
    <w:abstractNumId w:val="17"/>
  </w:num>
  <w:num w:numId="13">
    <w:abstractNumId w:val="8"/>
  </w:num>
  <w:num w:numId="14">
    <w:abstractNumId w:val="13"/>
  </w:num>
  <w:num w:numId="15">
    <w:abstractNumId w:val="16"/>
  </w:num>
  <w:num w:numId="16">
    <w:abstractNumId w:val="24"/>
  </w:num>
  <w:num w:numId="17">
    <w:abstractNumId w:val="4"/>
  </w:num>
  <w:num w:numId="18">
    <w:abstractNumId w:val="10"/>
  </w:num>
  <w:num w:numId="19">
    <w:abstractNumId w:val="0"/>
  </w:num>
  <w:num w:numId="20">
    <w:abstractNumId w:val="6"/>
  </w:num>
  <w:num w:numId="21">
    <w:abstractNumId w:val="20"/>
  </w:num>
  <w:num w:numId="22">
    <w:abstractNumId w:val="25"/>
  </w:num>
  <w:num w:numId="23">
    <w:abstractNumId w:val="5"/>
  </w:num>
  <w:num w:numId="24">
    <w:abstractNumId w:val="12"/>
    <w:lvlOverride w:ilvl="0">
      <w:startOverride w:val="1"/>
    </w:lvlOverride>
  </w:num>
  <w:num w:numId="25">
    <w:abstractNumId w:val="22"/>
  </w:num>
  <w:num w:numId="26">
    <w:abstractNumId w:val="11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6D"/>
    <w:rsid w:val="000955AD"/>
    <w:rsid w:val="00096B77"/>
    <w:rsid w:val="000A618E"/>
    <w:rsid w:val="000B63ED"/>
    <w:rsid w:val="00110D93"/>
    <w:rsid w:val="00115E03"/>
    <w:rsid w:val="0014628F"/>
    <w:rsid w:val="00161C46"/>
    <w:rsid w:val="00176B12"/>
    <w:rsid w:val="001A2F96"/>
    <w:rsid w:val="001B3EB6"/>
    <w:rsid w:val="001B6CAA"/>
    <w:rsid w:val="00244B47"/>
    <w:rsid w:val="00255DA2"/>
    <w:rsid w:val="0025773C"/>
    <w:rsid w:val="00284813"/>
    <w:rsid w:val="00290CA5"/>
    <w:rsid w:val="002954A2"/>
    <w:rsid w:val="002B4CB6"/>
    <w:rsid w:val="0035457A"/>
    <w:rsid w:val="003D053F"/>
    <w:rsid w:val="003D5189"/>
    <w:rsid w:val="003D6E8E"/>
    <w:rsid w:val="003F2752"/>
    <w:rsid w:val="004A3049"/>
    <w:rsid w:val="004E4E82"/>
    <w:rsid w:val="005077F2"/>
    <w:rsid w:val="0057469C"/>
    <w:rsid w:val="00581586"/>
    <w:rsid w:val="005B0B5F"/>
    <w:rsid w:val="00617B57"/>
    <w:rsid w:val="00663DD0"/>
    <w:rsid w:val="00665B7B"/>
    <w:rsid w:val="006825F6"/>
    <w:rsid w:val="006A6F0D"/>
    <w:rsid w:val="00747073"/>
    <w:rsid w:val="00756362"/>
    <w:rsid w:val="00784FE0"/>
    <w:rsid w:val="007B1E73"/>
    <w:rsid w:val="007B3814"/>
    <w:rsid w:val="00814B67"/>
    <w:rsid w:val="008205E7"/>
    <w:rsid w:val="008B1D30"/>
    <w:rsid w:val="00915692"/>
    <w:rsid w:val="00945B91"/>
    <w:rsid w:val="00946AB8"/>
    <w:rsid w:val="00961B07"/>
    <w:rsid w:val="00966607"/>
    <w:rsid w:val="0097533A"/>
    <w:rsid w:val="00994AD0"/>
    <w:rsid w:val="009C7C47"/>
    <w:rsid w:val="009E231A"/>
    <w:rsid w:val="00A11E55"/>
    <w:rsid w:val="00B9656D"/>
    <w:rsid w:val="00C167C4"/>
    <w:rsid w:val="00C7524C"/>
    <w:rsid w:val="00D319DD"/>
    <w:rsid w:val="00D47EE4"/>
    <w:rsid w:val="00DA04DC"/>
    <w:rsid w:val="00E243D5"/>
    <w:rsid w:val="00E46EBF"/>
    <w:rsid w:val="00E53DB8"/>
    <w:rsid w:val="00EC16DB"/>
    <w:rsid w:val="00F7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5F3FECD5-96C6-4DDD-BEF9-A12FFA23B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C47"/>
    <w:pPr>
      <w:bidi/>
    </w:pPr>
    <w:rPr>
      <w:rFonts w:cs="David"/>
      <w:sz w:val="24"/>
      <w:szCs w:val="24"/>
    </w:rPr>
  </w:style>
  <w:style w:type="paragraph" w:styleId="1">
    <w:name w:val="heading 1"/>
    <w:aliases w:val="Heading 1"/>
    <w:basedOn w:val="Base"/>
    <w:next w:val="a"/>
    <w:link w:val="10"/>
    <w:qFormat/>
    <w:rsid w:val="009C7C47"/>
    <w:pPr>
      <w:keepNext/>
      <w:spacing w:before="240"/>
      <w:ind w:left="720" w:hanging="720"/>
      <w:outlineLvl w:val="0"/>
    </w:pPr>
    <w:rPr>
      <w:b/>
      <w:bCs/>
      <w:smallCaps/>
      <w:sz w:val="28"/>
      <w:szCs w:val="32"/>
    </w:rPr>
  </w:style>
  <w:style w:type="paragraph" w:styleId="2">
    <w:name w:val="heading 2"/>
    <w:aliases w:val="Heading 2"/>
    <w:basedOn w:val="Base"/>
    <w:next w:val="a"/>
    <w:link w:val="20"/>
    <w:qFormat/>
    <w:rsid w:val="009C7C47"/>
    <w:pPr>
      <w:keepNext/>
      <w:spacing w:before="240"/>
      <w:ind w:left="720" w:hanging="720"/>
      <w:outlineLvl w:val="1"/>
    </w:pPr>
    <w:rPr>
      <w:b/>
      <w:bCs/>
      <w:sz w:val="28"/>
      <w:szCs w:val="28"/>
    </w:rPr>
  </w:style>
  <w:style w:type="paragraph" w:styleId="3">
    <w:name w:val="heading 3"/>
    <w:aliases w:val="Heading 3"/>
    <w:basedOn w:val="Base"/>
    <w:next w:val="Para2"/>
    <w:link w:val="30"/>
    <w:qFormat/>
    <w:rsid w:val="009C7C47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2"/>
    </w:pPr>
    <w:rPr>
      <w:b/>
      <w:bCs/>
    </w:rPr>
  </w:style>
  <w:style w:type="paragraph" w:styleId="4">
    <w:name w:val="heading 4"/>
    <w:aliases w:val="Heading 4,Hn4,H4"/>
    <w:basedOn w:val="Base"/>
    <w:next w:val="Para2"/>
    <w:link w:val="40"/>
    <w:qFormat/>
    <w:rsid w:val="009C7C47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3"/>
    </w:pPr>
    <w:rPr>
      <w:b/>
      <w:bCs/>
    </w:rPr>
  </w:style>
  <w:style w:type="paragraph" w:styleId="5">
    <w:name w:val="heading 5"/>
    <w:aliases w:val="Heading 5"/>
    <w:basedOn w:val="Base"/>
    <w:next w:val="Para2"/>
    <w:link w:val="50"/>
    <w:qFormat/>
    <w:rsid w:val="009C7C47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4"/>
    </w:pPr>
    <w:rPr>
      <w:b/>
      <w:bCs/>
    </w:rPr>
  </w:style>
  <w:style w:type="paragraph" w:styleId="6">
    <w:name w:val="heading 6"/>
    <w:basedOn w:val="Base"/>
    <w:next w:val="Para2"/>
    <w:link w:val="60"/>
    <w:rsid w:val="009C7C47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qFormat/>
    <w:rsid w:val="009C7C47"/>
    <w:pPr>
      <w:numPr>
        <w:ilvl w:val="6"/>
        <w:numId w:val="23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qFormat/>
    <w:rsid w:val="009C7C47"/>
    <w:pPr>
      <w:numPr>
        <w:ilvl w:val="7"/>
        <w:numId w:val="23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qFormat/>
    <w:rsid w:val="009C7C47"/>
    <w:pPr>
      <w:numPr>
        <w:ilvl w:val="8"/>
        <w:numId w:val="2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9C7C4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9C7C47"/>
  </w:style>
  <w:style w:type="paragraph" w:customStyle="1" w:styleId="Base">
    <w:name w:val="Base"/>
    <w:rsid w:val="009C7C47"/>
    <w:pPr>
      <w:bidi/>
      <w:spacing w:before="120" w:line="240" w:lineRule="atLeast"/>
      <w:jc w:val="both"/>
    </w:pPr>
    <w:rPr>
      <w:rFonts w:cs="David"/>
      <w:sz w:val="22"/>
      <w:szCs w:val="24"/>
      <w:lang w:eastAsia="he-IL"/>
    </w:rPr>
  </w:style>
  <w:style w:type="paragraph" w:customStyle="1" w:styleId="AlphaList">
    <w:name w:val="Alpha List"/>
    <w:basedOn w:val="Base"/>
    <w:rsid w:val="00290CA5"/>
    <w:pPr>
      <w:tabs>
        <w:tab w:val="num" w:pos="357"/>
      </w:tabs>
      <w:ind w:left="357" w:hanging="357"/>
    </w:pPr>
  </w:style>
  <w:style w:type="paragraph" w:customStyle="1" w:styleId="AlphaList1">
    <w:name w:val="Alpha List 1"/>
    <w:basedOn w:val="Base"/>
    <w:rsid w:val="009C7C47"/>
    <w:pPr>
      <w:numPr>
        <w:ilvl w:val="1"/>
        <w:numId w:val="1"/>
      </w:numPr>
    </w:pPr>
  </w:style>
  <w:style w:type="paragraph" w:customStyle="1" w:styleId="AlphaList2">
    <w:name w:val="Alpha List 2"/>
    <w:basedOn w:val="Base"/>
    <w:rsid w:val="009C7C47"/>
    <w:pPr>
      <w:numPr>
        <w:ilvl w:val="2"/>
        <w:numId w:val="1"/>
      </w:numPr>
      <w:ind w:left="1071" w:hanging="357"/>
    </w:pPr>
  </w:style>
  <w:style w:type="paragraph" w:customStyle="1" w:styleId="AlphaList3">
    <w:name w:val="Alpha List 3"/>
    <w:basedOn w:val="Base"/>
    <w:rsid w:val="009C7C47"/>
    <w:pPr>
      <w:numPr>
        <w:ilvl w:val="3"/>
        <w:numId w:val="1"/>
      </w:numPr>
    </w:pPr>
  </w:style>
  <w:style w:type="paragraph" w:customStyle="1" w:styleId="BulletList">
    <w:name w:val="Bullet List"/>
    <w:basedOn w:val="Base"/>
    <w:rsid w:val="009C7C47"/>
    <w:pPr>
      <w:numPr>
        <w:numId w:val="4"/>
      </w:numPr>
      <w:spacing w:line="320" w:lineRule="exact"/>
    </w:pPr>
  </w:style>
  <w:style w:type="paragraph" w:customStyle="1" w:styleId="BulletList1">
    <w:name w:val="Bullet List 1"/>
    <w:basedOn w:val="Base"/>
    <w:rsid w:val="009C7C47"/>
    <w:pPr>
      <w:numPr>
        <w:ilvl w:val="1"/>
        <w:numId w:val="11"/>
      </w:numPr>
    </w:pPr>
  </w:style>
  <w:style w:type="paragraph" w:customStyle="1" w:styleId="BulletList2">
    <w:name w:val="Bullet List 2"/>
    <w:basedOn w:val="Base"/>
    <w:rsid w:val="009C7C47"/>
    <w:pPr>
      <w:numPr>
        <w:ilvl w:val="2"/>
        <w:numId w:val="11"/>
      </w:numPr>
    </w:pPr>
  </w:style>
  <w:style w:type="paragraph" w:customStyle="1" w:styleId="BulletList3">
    <w:name w:val="Bullet List 3"/>
    <w:basedOn w:val="Base"/>
    <w:rsid w:val="009C7C47"/>
    <w:pPr>
      <w:numPr>
        <w:ilvl w:val="3"/>
        <w:numId w:val="11"/>
      </w:numPr>
    </w:pPr>
  </w:style>
  <w:style w:type="paragraph" w:customStyle="1" w:styleId="BulletList4">
    <w:name w:val="Bullet List 4"/>
    <w:basedOn w:val="Base"/>
    <w:rsid w:val="009C7C47"/>
    <w:pPr>
      <w:numPr>
        <w:ilvl w:val="4"/>
        <w:numId w:val="11"/>
      </w:numPr>
    </w:pPr>
  </w:style>
  <w:style w:type="paragraph" w:customStyle="1" w:styleId="11">
    <w:name w:val="כיתוב1"/>
    <w:basedOn w:val="Base"/>
    <w:rsid w:val="00290CA5"/>
    <w:pPr>
      <w:jc w:val="center"/>
    </w:pPr>
    <w:rPr>
      <w:bCs/>
    </w:rPr>
  </w:style>
  <w:style w:type="paragraph" w:customStyle="1" w:styleId="DataItem">
    <w:name w:val="DataItem"/>
    <w:basedOn w:val="Base"/>
    <w:rsid w:val="00290CA5"/>
    <w:pPr>
      <w:jc w:val="left"/>
    </w:pPr>
  </w:style>
  <w:style w:type="paragraph" w:customStyle="1" w:styleId="DataItemB">
    <w:name w:val="DataItemB"/>
    <w:basedOn w:val="Base"/>
    <w:link w:val="DataItemB0"/>
    <w:rsid w:val="00290CA5"/>
    <w:pPr>
      <w:jc w:val="left"/>
    </w:pPr>
    <w:rPr>
      <w:b/>
      <w:bCs/>
    </w:rPr>
  </w:style>
  <w:style w:type="paragraph" w:customStyle="1" w:styleId="Draft">
    <w:name w:val="Draft"/>
    <w:basedOn w:val="Base"/>
    <w:rsid w:val="009C7C47"/>
    <w:rPr>
      <w:rFonts w:cs="Guttman Yad"/>
      <w:i/>
    </w:rPr>
  </w:style>
  <w:style w:type="paragraph" w:customStyle="1" w:styleId="Draft1">
    <w:name w:val="Draft1"/>
    <w:basedOn w:val="Base"/>
    <w:rsid w:val="009C7C47"/>
    <w:pPr>
      <w:ind w:left="357"/>
    </w:pPr>
    <w:rPr>
      <w:rFonts w:cs="Guttman Yad"/>
      <w:i/>
    </w:rPr>
  </w:style>
  <w:style w:type="paragraph" w:customStyle="1" w:styleId="Frame1">
    <w:name w:val="Frame 1"/>
    <w:basedOn w:val="Base"/>
    <w:rsid w:val="009C7C47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ind w:left="795" w:right="795"/>
    </w:pPr>
  </w:style>
  <w:style w:type="paragraph" w:customStyle="1" w:styleId="Frame2">
    <w:name w:val="Frame 2"/>
    <w:basedOn w:val="Base"/>
    <w:rsid w:val="009C7C47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9C7C47"/>
    <w:pPr>
      <w:pBdr>
        <w:top w:val="single" w:sz="12" w:space="6" w:color="auto" w:shadow="1"/>
        <w:left w:val="single" w:sz="12" w:space="6" w:color="auto" w:shadow="1"/>
        <w:bottom w:val="single" w:sz="12" w:space="6" w:color="auto" w:shadow="1"/>
        <w:right w:val="single" w:sz="12" w:space="6" w:color="auto" w:shadow="1"/>
      </w:pBdr>
      <w:shd w:val="solid" w:color="F2F2F2" w:fill="auto"/>
      <w:ind w:left="795" w:right="795"/>
    </w:pPr>
    <w:rPr>
      <w:b/>
      <w:bCs/>
    </w:rPr>
  </w:style>
  <w:style w:type="paragraph" w:customStyle="1" w:styleId="Graphic">
    <w:name w:val="Graphic"/>
    <w:basedOn w:val="Base"/>
    <w:rsid w:val="009C7C47"/>
    <w:pPr>
      <w:jc w:val="center"/>
    </w:pPr>
  </w:style>
  <w:style w:type="paragraph" w:customStyle="1" w:styleId="Instruction">
    <w:name w:val="Instruction"/>
    <w:basedOn w:val="Base"/>
    <w:rsid w:val="00290CA5"/>
    <w:pPr>
      <w:tabs>
        <w:tab w:val="num" w:pos="0"/>
      </w:tabs>
      <w:ind w:left="357" w:hanging="357"/>
    </w:pPr>
    <w:rPr>
      <w:i/>
      <w:iCs/>
    </w:rPr>
  </w:style>
  <w:style w:type="paragraph" w:customStyle="1" w:styleId="Instruction1">
    <w:name w:val="Instruction1"/>
    <w:basedOn w:val="Base"/>
    <w:rsid w:val="00290CA5"/>
    <w:pPr>
      <w:tabs>
        <w:tab w:val="num" w:pos="720"/>
      </w:tabs>
      <w:ind w:left="720" w:hanging="363"/>
    </w:pPr>
    <w:rPr>
      <w:i/>
      <w:iCs/>
    </w:rPr>
  </w:style>
  <w:style w:type="paragraph" w:customStyle="1" w:styleId="Instruction2">
    <w:name w:val="Instruction2"/>
    <w:basedOn w:val="Base"/>
    <w:rsid w:val="00290CA5"/>
    <w:pPr>
      <w:tabs>
        <w:tab w:val="num" w:pos="1083"/>
      </w:tabs>
      <w:ind w:left="1083" w:hanging="363"/>
    </w:pPr>
    <w:rPr>
      <w:i/>
      <w:iCs/>
    </w:rPr>
  </w:style>
  <w:style w:type="paragraph" w:customStyle="1" w:styleId="Instruction3">
    <w:name w:val="Instruction3"/>
    <w:basedOn w:val="Base"/>
    <w:rsid w:val="00290CA5"/>
    <w:pPr>
      <w:tabs>
        <w:tab w:val="num" w:pos="1440"/>
      </w:tabs>
      <w:ind w:left="1440" w:hanging="357"/>
    </w:pPr>
    <w:rPr>
      <w:i/>
      <w:iCs/>
    </w:rPr>
  </w:style>
  <w:style w:type="paragraph" w:customStyle="1" w:styleId="ListContinue1">
    <w:name w:val="List Continue1"/>
    <w:basedOn w:val="Base"/>
    <w:rsid w:val="009C7C47"/>
    <w:pPr>
      <w:spacing w:before="0"/>
      <w:ind w:left="720"/>
    </w:pPr>
  </w:style>
  <w:style w:type="paragraph" w:customStyle="1" w:styleId="ListContinue2">
    <w:name w:val="List Continue2"/>
    <w:basedOn w:val="Base"/>
    <w:rsid w:val="009C7C47"/>
    <w:pPr>
      <w:spacing w:before="0"/>
      <w:ind w:left="1083"/>
    </w:pPr>
  </w:style>
  <w:style w:type="paragraph" w:customStyle="1" w:styleId="ListContinue3">
    <w:name w:val="List Continue3"/>
    <w:basedOn w:val="Base"/>
    <w:rsid w:val="009C7C47"/>
    <w:pPr>
      <w:spacing w:before="0"/>
      <w:ind w:left="1440"/>
    </w:pPr>
  </w:style>
  <w:style w:type="paragraph" w:customStyle="1" w:styleId="ListContinue">
    <w:name w:val="ListContinue"/>
    <w:basedOn w:val="Base"/>
    <w:rsid w:val="00290CA5"/>
    <w:pPr>
      <w:spacing w:before="0"/>
      <w:ind w:left="397"/>
    </w:pPr>
  </w:style>
  <w:style w:type="paragraph" w:customStyle="1" w:styleId="12">
    <w:name w:val="רגיל1"/>
    <w:basedOn w:val="Base"/>
    <w:rsid w:val="00290CA5"/>
  </w:style>
  <w:style w:type="paragraph" w:customStyle="1" w:styleId="Normaltitle">
    <w:name w:val="Normal title"/>
    <w:basedOn w:val="Base"/>
    <w:next w:val="12"/>
    <w:rsid w:val="00290CA5"/>
    <w:rPr>
      <w:b/>
      <w:bCs/>
    </w:rPr>
  </w:style>
  <w:style w:type="paragraph" w:customStyle="1" w:styleId="Normal1">
    <w:name w:val="Normal1"/>
    <w:basedOn w:val="Base"/>
    <w:rsid w:val="009C7C47"/>
    <w:pPr>
      <w:spacing w:line="320" w:lineRule="exact"/>
      <w:ind w:left="397"/>
    </w:pPr>
  </w:style>
  <w:style w:type="paragraph" w:customStyle="1" w:styleId="Normal1Title">
    <w:name w:val="Normal1 Title"/>
    <w:basedOn w:val="Base"/>
    <w:next w:val="Normal1"/>
    <w:rsid w:val="00290CA5"/>
    <w:pPr>
      <w:ind w:left="397"/>
    </w:pPr>
    <w:rPr>
      <w:b/>
      <w:bCs/>
    </w:rPr>
  </w:style>
  <w:style w:type="paragraph" w:customStyle="1" w:styleId="Normal2">
    <w:name w:val="Normal2"/>
    <w:basedOn w:val="Base"/>
    <w:rsid w:val="009C7C47"/>
    <w:pPr>
      <w:spacing w:line="320" w:lineRule="exact"/>
      <w:ind w:left="795"/>
    </w:pPr>
  </w:style>
  <w:style w:type="paragraph" w:customStyle="1" w:styleId="Normal2Title">
    <w:name w:val="Normal2 Title"/>
    <w:basedOn w:val="Base"/>
    <w:next w:val="Normal2"/>
    <w:rsid w:val="00290CA5"/>
    <w:pPr>
      <w:ind w:left="795"/>
    </w:pPr>
    <w:rPr>
      <w:b/>
      <w:bCs/>
    </w:rPr>
  </w:style>
  <w:style w:type="paragraph" w:customStyle="1" w:styleId="Normal3">
    <w:name w:val="Normal3"/>
    <w:basedOn w:val="Base"/>
    <w:rsid w:val="00290CA5"/>
    <w:pPr>
      <w:ind w:left="1200"/>
    </w:pPr>
  </w:style>
  <w:style w:type="paragraph" w:customStyle="1" w:styleId="Normal3Title">
    <w:name w:val="Normal3 Title"/>
    <w:basedOn w:val="Base"/>
    <w:next w:val="Normal3"/>
    <w:rsid w:val="00290CA5"/>
    <w:pPr>
      <w:ind w:left="1200"/>
    </w:pPr>
    <w:rPr>
      <w:b/>
      <w:bCs/>
    </w:rPr>
  </w:style>
  <w:style w:type="paragraph" w:customStyle="1" w:styleId="NumberList">
    <w:name w:val="Number List"/>
    <w:basedOn w:val="Base"/>
    <w:rsid w:val="00290CA5"/>
    <w:pPr>
      <w:numPr>
        <w:numId w:val="9"/>
      </w:numPr>
    </w:pPr>
  </w:style>
  <w:style w:type="paragraph" w:customStyle="1" w:styleId="NumberList1">
    <w:name w:val="Number List 1"/>
    <w:basedOn w:val="Base"/>
    <w:rsid w:val="009C7C47"/>
    <w:pPr>
      <w:numPr>
        <w:ilvl w:val="1"/>
        <w:numId w:val="12"/>
      </w:numPr>
    </w:pPr>
  </w:style>
  <w:style w:type="paragraph" w:customStyle="1" w:styleId="NumberList2">
    <w:name w:val="Number List 2"/>
    <w:basedOn w:val="Base"/>
    <w:rsid w:val="009C7C47"/>
    <w:pPr>
      <w:numPr>
        <w:numId w:val="28"/>
      </w:numPr>
    </w:pPr>
  </w:style>
  <w:style w:type="paragraph" w:customStyle="1" w:styleId="NumberList3">
    <w:name w:val="Number List 3"/>
    <w:basedOn w:val="Base"/>
    <w:rsid w:val="009C7C47"/>
    <w:pPr>
      <w:numPr>
        <w:ilvl w:val="3"/>
        <w:numId w:val="12"/>
      </w:numPr>
    </w:pPr>
  </w:style>
  <w:style w:type="paragraph" w:customStyle="1" w:styleId="SubjectTitle">
    <w:name w:val="Subject Title"/>
    <w:basedOn w:val="Base"/>
    <w:next w:val="Para1"/>
    <w:rsid w:val="009C7C47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9C7C47"/>
    <w:pPr>
      <w:jc w:val="center"/>
    </w:pPr>
    <w:rPr>
      <w:b/>
      <w:bCs/>
    </w:rPr>
  </w:style>
  <w:style w:type="paragraph" w:customStyle="1" w:styleId="Tableofcontents">
    <w:name w:val="Table of contents"/>
    <w:basedOn w:val="Base"/>
    <w:next w:val="Normal1"/>
    <w:rsid w:val="00290CA5"/>
    <w:pPr>
      <w:pageBreakBefore/>
      <w:spacing w:after="120"/>
      <w:jc w:val="center"/>
    </w:pPr>
    <w:rPr>
      <w:b/>
      <w:bCs/>
      <w:smallCaps/>
      <w:spacing w:val="60"/>
      <w:sz w:val="28"/>
      <w:szCs w:val="32"/>
    </w:rPr>
  </w:style>
  <w:style w:type="paragraph" w:customStyle="1" w:styleId="Tableofcontents1">
    <w:name w:val="Table of contents 1"/>
    <w:basedOn w:val="Tableofcontents"/>
    <w:next w:val="Normal1"/>
    <w:rsid w:val="00290CA5"/>
    <w:pPr>
      <w:pageBreakBefore w:val="0"/>
    </w:pPr>
  </w:style>
  <w:style w:type="paragraph" w:customStyle="1" w:styleId="TableHead">
    <w:name w:val="TableHead"/>
    <w:basedOn w:val="Base"/>
    <w:qFormat/>
    <w:rsid w:val="009C7C47"/>
    <w:pPr>
      <w:jc w:val="center"/>
    </w:pPr>
    <w:rPr>
      <w:b/>
      <w:bCs/>
    </w:rPr>
  </w:style>
  <w:style w:type="paragraph" w:customStyle="1" w:styleId="TableText">
    <w:name w:val="TableText"/>
    <w:basedOn w:val="Base"/>
    <w:qFormat/>
    <w:rsid w:val="009C7C47"/>
    <w:pPr>
      <w:spacing w:before="60" w:line="240" w:lineRule="exact"/>
      <w:jc w:val="left"/>
    </w:pPr>
  </w:style>
  <w:style w:type="paragraph" w:styleId="TOC1">
    <w:name w:val="toc 1"/>
    <w:basedOn w:val="Base"/>
    <w:uiPriority w:val="39"/>
    <w:rsid w:val="009C7C47"/>
    <w:pPr>
      <w:tabs>
        <w:tab w:val="left" w:pos="1134"/>
        <w:tab w:val="left" w:leader="dot" w:pos="8505"/>
      </w:tabs>
    </w:pPr>
    <w:rPr>
      <w:b/>
      <w:bCs/>
    </w:rPr>
  </w:style>
  <w:style w:type="paragraph" w:styleId="TOC2">
    <w:name w:val="toc 2"/>
    <w:basedOn w:val="TOC1"/>
    <w:uiPriority w:val="39"/>
    <w:rsid w:val="009C7C47"/>
    <w:rPr>
      <w:b w:val="0"/>
      <w:bCs w:val="0"/>
      <w:noProof/>
    </w:rPr>
  </w:style>
  <w:style w:type="paragraph" w:styleId="TOC3">
    <w:name w:val="toc 3"/>
    <w:basedOn w:val="TOC2"/>
    <w:autoRedefine/>
    <w:uiPriority w:val="39"/>
    <w:qFormat/>
    <w:rsid w:val="009C7C47"/>
    <w:rPr>
      <w:szCs w:val="22"/>
    </w:rPr>
  </w:style>
  <w:style w:type="paragraph" w:styleId="TOC4">
    <w:name w:val="toc 4"/>
    <w:basedOn w:val="TOC3"/>
    <w:autoRedefine/>
    <w:uiPriority w:val="39"/>
    <w:rsid w:val="009C7C47"/>
  </w:style>
  <w:style w:type="paragraph" w:styleId="TOC5">
    <w:name w:val="toc 5"/>
    <w:basedOn w:val="TOC4"/>
    <w:uiPriority w:val="39"/>
    <w:rsid w:val="009C7C47"/>
  </w:style>
  <w:style w:type="paragraph" w:styleId="TOC6">
    <w:name w:val="toc 6"/>
    <w:basedOn w:val="a"/>
    <w:next w:val="a"/>
    <w:autoRedefine/>
    <w:uiPriority w:val="39"/>
    <w:unhideWhenUsed/>
    <w:rsid w:val="009C7C47"/>
    <w:pPr>
      <w:spacing w:after="100"/>
      <w:ind w:left="1200"/>
    </w:pPr>
  </w:style>
  <w:style w:type="paragraph" w:styleId="TOC7">
    <w:name w:val="toc 7"/>
    <w:basedOn w:val="a"/>
    <w:next w:val="a"/>
    <w:autoRedefine/>
    <w:uiPriority w:val="39"/>
    <w:unhideWhenUsed/>
    <w:rsid w:val="009C7C47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unhideWhenUsed/>
    <w:rsid w:val="009C7C47"/>
    <w:pPr>
      <w:spacing w:after="100"/>
      <w:ind w:left="1680"/>
    </w:pPr>
  </w:style>
  <w:style w:type="paragraph" w:styleId="TOC9">
    <w:name w:val="toc 9"/>
    <w:basedOn w:val="a"/>
    <w:next w:val="a"/>
    <w:autoRedefine/>
    <w:uiPriority w:val="39"/>
    <w:unhideWhenUsed/>
    <w:rsid w:val="009C7C47"/>
    <w:pPr>
      <w:spacing w:after="100"/>
      <w:ind w:left="1920"/>
    </w:pPr>
  </w:style>
  <w:style w:type="paragraph" w:styleId="a3">
    <w:name w:val="header"/>
    <w:aliases w:val="Header"/>
    <w:basedOn w:val="Base"/>
    <w:link w:val="a4"/>
    <w:rsid w:val="00290CA5"/>
    <w:pPr>
      <w:tabs>
        <w:tab w:val="center" w:pos="4153"/>
        <w:tab w:val="right" w:pos="8306"/>
      </w:tabs>
      <w:spacing w:before="0" w:line="240" w:lineRule="auto"/>
    </w:pPr>
    <w:rPr>
      <w:sz w:val="18"/>
      <w:szCs w:val="20"/>
    </w:rPr>
  </w:style>
  <w:style w:type="paragraph" w:styleId="a5">
    <w:name w:val="footer"/>
    <w:aliases w:val="Footer"/>
    <w:basedOn w:val="Base"/>
    <w:link w:val="a6"/>
    <w:rsid w:val="00290CA5"/>
    <w:pPr>
      <w:spacing w:before="0" w:line="240" w:lineRule="auto"/>
    </w:pPr>
    <w:rPr>
      <w:sz w:val="18"/>
      <w:szCs w:val="20"/>
    </w:rPr>
  </w:style>
  <w:style w:type="table" w:styleId="a7">
    <w:name w:val="Table Grid"/>
    <w:basedOn w:val="a1"/>
    <w:uiPriority w:val="59"/>
    <w:rsid w:val="009C7C47"/>
    <w:rPr>
      <w:rFonts w:eastAsiaTheme="minorHAns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rsid w:val="00290CA5"/>
    <w:rPr>
      <w:color w:val="0000FF"/>
      <w:u w:val="single"/>
    </w:rPr>
  </w:style>
  <w:style w:type="paragraph" w:customStyle="1" w:styleId="a8">
    <w:name w:val="טבלה רגיל"/>
    <w:basedOn w:val="a"/>
    <w:rsid w:val="00B9656D"/>
    <w:pPr>
      <w:spacing w:before="120"/>
    </w:pPr>
    <w:rPr>
      <w:sz w:val="22"/>
      <w:lang w:eastAsia="he-IL"/>
    </w:rPr>
  </w:style>
  <w:style w:type="character" w:customStyle="1" w:styleId="30">
    <w:name w:val="כותרת 3 תו"/>
    <w:aliases w:val="Heading 3 תו"/>
    <w:basedOn w:val="a0"/>
    <w:link w:val="3"/>
    <w:rsid w:val="009C7C47"/>
    <w:rPr>
      <w:rFonts w:cs="David"/>
      <w:b/>
      <w:bCs/>
      <w:sz w:val="22"/>
      <w:szCs w:val="24"/>
      <w:lang w:eastAsia="he-IL"/>
    </w:rPr>
  </w:style>
  <w:style w:type="character" w:customStyle="1" w:styleId="20">
    <w:name w:val="כותרת 2 תו"/>
    <w:aliases w:val="Heading 2 תו"/>
    <w:basedOn w:val="a0"/>
    <w:link w:val="2"/>
    <w:rsid w:val="009C7C47"/>
    <w:rPr>
      <w:rFonts w:cs="David"/>
      <w:b/>
      <w:bCs/>
      <w:sz w:val="28"/>
      <w:szCs w:val="28"/>
      <w:lang w:eastAsia="he-IL"/>
    </w:rPr>
  </w:style>
  <w:style w:type="character" w:customStyle="1" w:styleId="40">
    <w:name w:val="כותרת 4 תו"/>
    <w:aliases w:val="Heading 4 תו,Hn4 תו,H4 תו"/>
    <w:basedOn w:val="a0"/>
    <w:link w:val="4"/>
    <w:rsid w:val="009C7C47"/>
    <w:rPr>
      <w:rFonts w:cs="David"/>
      <w:b/>
      <w:bCs/>
      <w:sz w:val="22"/>
      <w:szCs w:val="24"/>
      <w:lang w:eastAsia="he-IL"/>
    </w:rPr>
  </w:style>
  <w:style w:type="character" w:customStyle="1" w:styleId="DataItemB0">
    <w:name w:val="DataItemB תו"/>
    <w:basedOn w:val="a0"/>
    <w:link w:val="DataItemB"/>
    <w:rsid w:val="00747073"/>
    <w:rPr>
      <w:rFonts w:cs="David"/>
      <w:b/>
      <w:bCs/>
      <w:sz w:val="22"/>
      <w:szCs w:val="24"/>
      <w:lang w:eastAsia="he-IL"/>
    </w:rPr>
  </w:style>
  <w:style w:type="character" w:customStyle="1" w:styleId="60">
    <w:name w:val="כותרת 6 תו"/>
    <w:basedOn w:val="a0"/>
    <w:link w:val="6"/>
    <w:rsid w:val="009C7C47"/>
    <w:rPr>
      <w:rFonts w:cs="David"/>
      <w:b/>
      <w:bCs/>
      <w:sz w:val="22"/>
      <w:szCs w:val="24"/>
      <w:lang w:eastAsia="he-IL"/>
    </w:rPr>
  </w:style>
  <w:style w:type="character" w:customStyle="1" w:styleId="70">
    <w:name w:val="כותרת 7 תו"/>
    <w:basedOn w:val="a0"/>
    <w:link w:val="7"/>
    <w:semiHidden/>
    <w:rsid w:val="009C7C47"/>
    <w:rPr>
      <w:rFonts w:cs="David"/>
      <w:sz w:val="24"/>
      <w:szCs w:val="24"/>
    </w:rPr>
  </w:style>
  <w:style w:type="character" w:customStyle="1" w:styleId="80">
    <w:name w:val="כותרת 8 תו"/>
    <w:basedOn w:val="a0"/>
    <w:link w:val="8"/>
    <w:semiHidden/>
    <w:rsid w:val="009C7C47"/>
    <w:rPr>
      <w:rFonts w:cs="David"/>
      <w:i/>
      <w:iCs/>
      <w:sz w:val="24"/>
      <w:szCs w:val="24"/>
    </w:rPr>
  </w:style>
  <w:style w:type="character" w:customStyle="1" w:styleId="90">
    <w:name w:val="כותרת 9 תו"/>
    <w:basedOn w:val="a0"/>
    <w:link w:val="9"/>
    <w:semiHidden/>
    <w:rsid w:val="009C7C47"/>
    <w:rPr>
      <w:rFonts w:ascii="Arial" w:hAnsi="Arial" w:cs="Arial"/>
      <w:sz w:val="22"/>
      <w:szCs w:val="22"/>
    </w:rPr>
  </w:style>
  <w:style w:type="paragraph" w:customStyle="1" w:styleId="13">
    <w:name w:val="כיתוב1"/>
    <w:basedOn w:val="Base"/>
    <w:rsid w:val="00946AB8"/>
    <w:pPr>
      <w:jc w:val="center"/>
    </w:pPr>
    <w:rPr>
      <w:bCs/>
    </w:rPr>
  </w:style>
  <w:style w:type="paragraph" w:customStyle="1" w:styleId="14">
    <w:name w:val="רגיל1"/>
    <w:basedOn w:val="Base"/>
    <w:rsid w:val="00946AB8"/>
  </w:style>
  <w:style w:type="character" w:customStyle="1" w:styleId="a4">
    <w:name w:val="כותרת עליונה תו"/>
    <w:aliases w:val="Header תו"/>
    <w:basedOn w:val="a0"/>
    <w:link w:val="a3"/>
    <w:rsid w:val="00290CA5"/>
    <w:rPr>
      <w:rFonts w:cs="David"/>
      <w:sz w:val="18"/>
      <w:lang w:eastAsia="he-IL"/>
    </w:rPr>
  </w:style>
  <w:style w:type="character" w:customStyle="1" w:styleId="10">
    <w:name w:val="כותרת 1 תו"/>
    <w:aliases w:val="Heading 1 תו"/>
    <w:basedOn w:val="a0"/>
    <w:link w:val="1"/>
    <w:rsid w:val="009C7C47"/>
    <w:rPr>
      <w:rFonts w:cs="David"/>
      <w:b/>
      <w:bCs/>
      <w:smallCaps/>
      <w:sz w:val="28"/>
      <w:szCs w:val="32"/>
      <w:lang w:eastAsia="he-IL"/>
    </w:rPr>
  </w:style>
  <w:style w:type="character" w:customStyle="1" w:styleId="50">
    <w:name w:val="כותרת 5 תו"/>
    <w:aliases w:val="Heading 5 תו"/>
    <w:basedOn w:val="a0"/>
    <w:link w:val="5"/>
    <w:rsid w:val="009C7C47"/>
    <w:rPr>
      <w:rFonts w:cs="David"/>
      <w:b/>
      <w:bCs/>
      <w:sz w:val="22"/>
      <w:szCs w:val="24"/>
      <w:lang w:eastAsia="he-IL"/>
    </w:rPr>
  </w:style>
  <w:style w:type="character" w:customStyle="1" w:styleId="a6">
    <w:name w:val="כותרת תחתונה תו"/>
    <w:aliases w:val="Footer תו"/>
    <w:basedOn w:val="a0"/>
    <w:link w:val="a5"/>
    <w:rsid w:val="00290CA5"/>
    <w:rPr>
      <w:rFonts w:cs="David"/>
      <w:sz w:val="18"/>
      <w:lang w:eastAsia="he-IL"/>
    </w:rPr>
  </w:style>
  <w:style w:type="paragraph" w:customStyle="1" w:styleId="Normal4">
    <w:name w:val="Normal4"/>
    <w:basedOn w:val="Base"/>
    <w:qFormat/>
    <w:rsid w:val="00290CA5"/>
    <w:pPr>
      <w:ind w:left="1588"/>
    </w:pPr>
  </w:style>
  <w:style w:type="paragraph" w:customStyle="1" w:styleId="AlphaList4">
    <w:name w:val="Alpha List 4"/>
    <w:basedOn w:val="Base"/>
    <w:rsid w:val="009C7C47"/>
    <w:pPr>
      <w:numPr>
        <w:ilvl w:val="4"/>
        <w:numId w:val="1"/>
      </w:numPr>
    </w:pPr>
  </w:style>
  <w:style w:type="paragraph" w:customStyle="1" w:styleId="NumberList4">
    <w:name w:val="Number List 4"/>
    <w:basedOn w:val="Base"/>
    <w:rsid w:val="009C7C47"/>
    <w:pPr>
      <w:numPr>
        <w:ilvl w:val="4"/>
        <w:numId w:val="12"/>
      </w:numPr>
    </w:pPr>
  </w:style>
  <w:style w:type="paragraph" w:customStyle="1" w:styleId="BulletList5">
    <w:name w:val="Bullet List 5"/>
    <w:basedOn w:val="Base"/>
    <w:rsid w:val="009C7C47"/>
    <w:pPr>
      <w:numPr>
        <w:ilvl w:val="5"/>
        <w:numId w:val="11"/>
      </w:numPr>
    </w:pPr>
  </w:style>
  <w:style w:type="paragraph" w:customStyle="1" w:styleId="ListContinue4">
    <w:name w:val="List Continue4"/>
    <w:basedOn w:val="Base"/>
    <w:rsid w:val="009C7C47"/>
    <w:pPr>
      <w:spacing w:before="0"/>
      <w:ind w:left="1854"/>
    </w:pPr>
  </w:style>
  <w:style w:type="paragraph" w:customStyle="1" w:styleId="Normal4Title">
    <w:name w:val="Normal4 Title"/>
    <w:basedOn w:val="Base"/>
    <w:qFormat/>
    <w:rsid w:val="00290CA5"/>
    <w:pPr>
      <w:ind w:left="1588"/>
    </w:pPr>
    <w:rPr>
      <w:b/>
      <w:bCs/>
    </w:rPr>
  </w:style>
  <w:style w:type="paragraph" w:customStyle="1" w:styleId="Instruction4">
    <w:name w:val="Instruction4"/>
    <w:basedOn w:val="Base"/>
    <w:qFormat/>
    <w:rsid w:val="00290CA5"/>
    <w:pPr>
      <w:numPr>
        <w:numId w:val="10"/>
      </w:numPr>
      <w:ind w:left="1985" w:hanging="397"/>
    </w:pPr>
  </w:style>
  <w:style w:type="paragraph" w:customStyle="1" w:styleId="21">
    <w:name w:val="רגיל2"/>
    <w:basedOn w:val="Base"/>
    <w:qFormat/>
    <w:rsid w:val="00290CA5"/>
  </w:style>
  <w:style w:type="paragraph" w:customStyle="1" w:styleId="Normal0">
    <w:name w:val="Normal0"/>
    <w:basedOn w:val="Base"/>
    <w:qFormat/>
    <w:rsid w:val="00290CA5"/>
  </w:style>
  <w:style w:type="paragraph" w:customStyle="1" w:styleId="ListContinue5">
    <w:name w:val="List Continue5"/>
    <w:basedOn w:val="Base"/>
    <w:rsid w:val="009C7C47"/>
    <w:pPr>
      <w:spacing w:before="0"/>
      <w:ind w:left="2211"/>
    </w:pPr>
  </w:style>
  <w:style w:type="paragraph" w:customStyle="1" w:styleId="22">
    <w:name w:val="כיתוב2"/>
    <w:basedOn w:val="Base"/>
    <w:rsid w:val="00290CA5"/>
    <w:pPr>
      <w:jc w:val="center"/>
    </w:pPr>
    <w:rPr>
      <w:bCs/>
    </w:rPr>
  </w:style>
  <w:style w:type="paragraph" w:customStyle="1" w:styleId="AlphaList0">
    <w:name w:val="Alpha List 0"/>
    <w:basedOn w:val="Base"/>
    <w:semiHidden/>
    <w:rsid w:val="009C7C47"/>
    <w:pPr>
      <w:numPr>
        <w:numId w:val="1"/>
      </w:numPr>
    </w:pPr>
  </w:style>
  <w:style w:type="paragraph" w:customStyle="1" w:styleId="AlphaList5">
    <w:name w:val="Alpha List 5"/>
    <w:basedOn w:val="Base"/>
    <w:semiHidden/>
    <w:rsid w:val="009C7C47"/>
    <w:pPr>
      <w:numPr>
        <w:ilvl w:val="5"/>
        <w:numId w:val="1"/>
      </w:numPr>
      <w:tabs>
        <w:tab w:val="left" w:pos="2211"/>
      </w:tabs>
    </w:pPr>
  </w:style>
  <w:style w:type="paragraph" w:customStyle="1" w:styleId="BulletList0">
    <w:name w:val="Bullet List 0"/>
    <w:basedOn w:val="Base"/>
    <w:semiHidden/>
    <w:rsid w:val="009C7C47"/>
    <w:pPr>
      <w:numPr>
        <w:numId w:val="11"/>
      </w:numPr>
    </w:pPr>
  </w:style>
  <w:style w:type="paragraph" w:customStyle="1" w:styleId="DocTitle">
    <w:name w:val="Doc Title"/>
    <w:basedOn w:val="Base"/>
    <w:next w:val="a"/>
    <w:rsid w:val="009C7C47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FooterTitle">
    <w:name w:val="Footer Title"/>
    <w:basedOn w:val="Base"/>
    <w:rsid w:val="009C7C47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GraphicCaption">
    <w:name w:val="Graphic Caption"/>
    <w:basedOn w:val="Base"/>
    <w:semiHidden/>
    <w:rsid w:val="009C7C47"/>
    <w:pPr>
      <w:jc w:val="center"/>
    </w:pPr>
    <w:rPr>
      <w:bCs/>
    </w:rPr>
  </w:style>
  <w:style w:type="paragraph" w:customStyle="1" w:styleId="HeaderTitle">
    <w:name w:val="Header Title"/>
    <w:basedOn w:val="Base"/>
    <w:semiHidden/>
    <w:rsid w:val="009C7C47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ListContinue0">
    <w:name w:val="List Continue0"/>
    <w:basedOn w:val="Base"/>
    <w:semiHidden/>
    <w:rsid w:val="009C7C47"/>
    <w:pPr>
      <w:spacing w:before="0"/>
      <w:ind w:left="357"/>
      <w:contextualSpacing/>
    </w:pPr>
  </w:style>
  <w:style w:type="paragraph" w:customStyle="1" w:styleId="NumberList0">
    <w:name w:val="Number List 0"/>
    <w:basedOn w:val="Base"/>
    <w:semiHidden/>
    <w:rsid w:val="009C7C47"/>
    <w:pPr>
      <w:numPr>
        <w:numId w:val="12"/>
      </w:numPr>
    </w:pPr>
  </w:style>
  <w:style w:type="paragraph" w:customStyle="1" w:styleId="NumberList5">
    <w:name w:val="Number List 5"/>
    <w:basedOn w:val="Base"/>
    <w:semiHidden/>
    <w:rsid w:val="009C7C47"/>
    <w:pPr>
      <w:numPr>
        <w:ilvl w:val="5"/>
        <w:numId w:val="12"/>
      </w:numPr>
      <w:tabs>
        <w:tab w:val="left" w:pos="2211"/>
      </w:tabs>
    </w:pPr>
  </w:style>
  <w:style w:type="paragraph" w:customStyle="1" w:styleId="OutlineList0">
    <w:name w:val="Outline List0"/>
    <w:basedOn w:val="1"/>
    <w:semiHidden/>
    <w:qFormat/>
    <w:rsid w:val="009C7C47"/>
    <w:pPr>
      <w:numPr>
        <w:numId w:val="13"/>
      </w:numPr>
    </w:pPr>
    <w:rPr>
      <w:bCs w:val="0"/>
      <w:szCs w:val="24"/>
    </w:rPr>
  </w:style>
  <w:style w:type="paragraph" w:customStyle="1" w:styleId="OutlineList1">
    <w:name w:val="Outline List1"/>
    <w:basedOn w:val="1"/>
    <w:semiHidden/>
    <w:qFormat/>
    <w:rsid w:val="009C7C47"/>
    <w:pPr>
      <w:numPr>
        <w:ilvl w:val="1"/>
        <w:numId w:val="14"/>
      </w:numPr>
      <w:outlineLvl w:val="1"/>
    </w:pPr>
    <w:rPr>
      <w:b w:val="0"/>
      <w:bCs w:val="0"/>
      <w:sz w:val="22"/>
      <w:szCs w:val="24"/>
    </w:rPr>
  </w:style>
  <w:style w:type="paragraph" w:customStyle="1" w:styleId="OutlineList2">
    <w:name w:val="Outline List2"/>
    <w:basedOn w:val="2"/>
    <w:semiHidden/>
    <w:qFormat/>
    <w:rsid w:val="009C7C47"/>
    <w:pPr>
      <w:numPr>
        <w:ilvl w:val="1"/>
        <w:numId w:val="15"/>
      </w:numPr>
    </w:pPr>
    <w:rPr>
      <w:b w:val="0"/>
      <w:bCs w:val="0"/>
      <w:sz w:val="22"/>
      <w:szCs w:val="24"/>
    </w:rPr>
  </w:style>
  <w:style w:type="paragraph" w:customStyle="1" w:styleId="OutlineList3">
    <w:name w:val="Outline List3"/>
    <w:basedOn w:val="Base"/>
    <w:semiHidden/>
    <w:qFormat/>
    <w:rsid w:val="009C7C47"/>
    <w:pPr>
      <w:numPr>
        <w:numId w:val="16"/>
      </w:numPr>
    </w:pPr>
  </w:style>
  <w:style w:type="paragraph" w:customStyle="1" w:styleId="Para0">
    <w:name w:val="Para0"/>
    <w:basedOn w:val="Base"/>
    <w:rsid w:val="009C7C47"/>
  </w:style>
  <w:style w:type="paragraph" w:customStyle="1" w:styleId="Para0Title">
    <w:name w:val="Para0 Title"/>
    <w:basedOn w:val="Base"/>
    <w:next w:val="Para0"/>
    <w:semiHidden/>
    <w:rsid w:val="009C7C47"/>
    <w:pPr>
      <w:keepNext/>
      <w:spacing w:before="240"/>
    </w:pPr>
    <w:rPr>
      <w:b/>
      <w:bCs/>
    </w:rPr>
  </w:style>
  <w:style w:type="paragraph" w:customStyle="1" w:styleId="Para1">
    <w:name w:val="Para1"/>
    <w:basedOn w:val="Base"/>
    <w:rsid w:val="009C7C47"/>
    <w:pPr>
      <w:ind w:left="357"/>
    </w:pPr>
  </w:style>
  <w:style w:type="paragraph" w:customStyle="1" w:styleId="Para1Title">
    <w:name w:val="Para1 Title"/>
    <w:basedOn w:val="Base"/>
    <w:next w:val="Para1"/>
    <w:semiHidden/>
    <w:rsid w:val="009C7C47"/>
    <w:pPr>
      <w:keepNext/>
      <w:spacing w:before="240"/>
      <w:ind w:left="357"/>
    </w:pPr>
    <w:rPr>
      <w:b/>
      <w:bCs/>
    </w:rPr>
  </w:style>
  <w:style w:type="paragraph" w:customStyle="1" w:styleId="Para2">
    <w:name w:val="Para2"/>
    <w:basedOn w:val="Base"/>
    <w:qFormat/>
    <w:rsid w:val="009C7C47"/>
    <w:pPr>
      <w:ind w:left="720"/>
    </w:pPr>
  </w:style>
  <w:style w:type="paragraph" w:customStyle="1" w:styleId="Para2Title">
    <w:name w:val="Para2 Title"/>
    <w:basedOn w:val="Base"/>
    <w:next w:val="Para2"/>
    <w:rsid w:val="009C7C47"/>
    <w:pPr>
      <w:keepNext/>
      <w:spacing w:before="240"/>
      <w:ind w:left="720"/>
    </w:pPr>
    <w:rPr>
      <w:b/>
      <w:bCs/>
    </w:rPr>
  </w:style>
  <w:style w:type="paragraph" w:customStyle="1" w:styleId="Para3">
    <w:name w:val="Para3"/>
    <w:basedOn w:val="Base"/>
    <w:semiHidden/>
    <w:rsid w:val="009C7C47"/>
    <w:pPr>
      <w:ind w:left="1083"/>
    </w:pPr>
  </w:style>
  <w:style w:type="paragraph" w:customStyle="1" w:styleId="Para3Title">
    <w:name w:val="Para3 Title"/>
    <w:basedOn w:val="Base"/>
    <w:next w:val="Para3"/>
    <w:semiHidden/>
    <w:rsid w:val="009C7C47"/>
    <w:pPr>
      <w:keepNext/>
      <w:spacing w:before="240"/>
      <w:ind w:left="1083"/>
    </w:pPr>
    <w:rPr>
      <w:b/>
      <w:bCs/>
    </w:rPr>
  </w:style>
  <w:style w:type="paragraph" w:customStyle="1" w:styleId="Para4">
    <w:name w:val="Para4"/>
    <w:basedOn w:val="Base"/>
    <w:semiHidden/>
    <w:rsid w:val="009C7C47"/>
    <w:pPr>
      <w:ind w:left="1440"/>
    </w:pPr>
  </w:style>
  <w:style w:type="paragraph" w:customStyle="1" w:styleId="Para4Title">
    <w:name w:val="Para4 Title"/>
    <w:basedOn w:val="Base"/>
    <w:semiHidden/>
    <w:rsid w:val="009C7C47"/>
    <w:pPr>
      <w:keepNext/>
      <w:spacing w:before="240"/>
      <w:ind w:left="1440"/>
    </w:pPr>
    <w:rPr>
      <w:b/>
      <w:bCs/>
    </w:rPr>
  </w:style>
  <w:style w:type="paragraph" w:customStyle="1" w:styleId="Para5">
    <w:name w:val="Para5"/>
    <w:basedOn w:val="Base"/>
    <w:semiHidden/>
    <w:qFormat/>
    <w:rsid w:val="009C7C47"/>
    <w:pPr>
      <w:ind w:left="1786"/>
    </w:pPr>
  </w:style>
  <w:style w:type="paragraph" w:customStyle="1" w:styleId="Para5Title">
    <w:name w:val="Para5 Title"/>
    <w:basedOn w:val="Base"/>
    <w:semiHidden/>
    <w:qFormat/>
    <w:rsid w:val="009C7C47"/>
    <w:pPr>
      <w:keepNext/>
      <w:spacing w:before="240"/>
      <w:ind w:left="1854"/>
    </w:pPr>
    <w:rPr>
      <w:b/>
      <w:bCs/>
    </w:rPr>
  </w:style>
  <w:style w:type="paragraph" w:customStyle="1" w:styleId="Remark0">
    <w:name w:val="Remark0"/>
    <w:basedOn w:val="Base"/>
    <w:semiHidden/>
    <w:rsid w:val="009C7C47"/>
    <w:pPr>
      <w:numPr>
        <w:numId w:val="5"/>
      </w:numPr>
    </w:pPr>
    <w:rPr>
      <w:i/>
      <w:iCs/>
    </w:rPr>
  </w:style>
  <w:style w:type="paragraph" w:customStyle="1" w:styleId="Remark1">
    <w:name w:val="Remark1"/>
    <w:basedOn w:val="Base"/>
    <w:rsid w:val="009C7C47"/>
    <w:pPr>
      <w:numPr>
        <w:numId w:val="6"/>
      </w:numPr>
    </w:pPr>
    <w:rPr>
      <w:i/>
      <w:iCs/>
    </w:rPr>
  </w:style>
  <w:style w:type="paragraph" w:customStyle="1" w:styleId="Remark2">
    <w:name w:val="Remark2"/>
    <w:basedOn w:val="Base"/>
    <w:rsid w:val="009C7C47"/>
    <w:pPr>
      <w:numPr>
        <w:numId w:val="7"/>
      </w:numPr>
    </w:pPr>
    <w:rPr>
      <w:i/>
      <w:iCs/>
    </w:rPr>
  </w:style>
  <w:style w:type="paragraph" w:customStyle="1" w:styleId="Remark3">
    <w:name w:val="Remark3"/>
    <w:basedOn w:val="Base"/>
    <w:semiHidden/>
    <w:rsid w:val="009C7C47"/>
    <w:pPr>
      <w:numPr>
        <w:numId w:val="8"/>
      </w:numPr>
    </w:pPr>
    <w:rPr>
      <w:i/>
      <w:iCs/>
    </w:rPr>
  </w:style>
  <w:style w:type="paragraph" w:customStyle="1" w:styleId="Remark4">
    <w:name w:val="Remark4"/>
    <w:basedOn w:val="Base"/>
    <w:semiHidden/>
    <w:rsid w:val="009C7C47"/>
    <w:pPr>
      <w:numPr>
        <w:numId w:val="17"/>
      </w:numPr>
    </w:pPr>
    <w:rPr>
      <w:i/>
      <w:iCs/>
    </w:rPr>
  </w:style>
  <w:style w:type="paragraph" w:customStyle="1" w:styleId="Remark5">
    <w:name w:val="Remark5"/>
    <w:basedOn w:val="Base"/>
    <w:semiHidden/>
    <w:rsid w:val="009C7C47"/>
    <w:pPr>
      <w:numPr>
        <w:numId w:val="18"/>
      </w:numPr>
    </w:pPr>
    <w:rPr>
      <w:i/>
      <w:iCs/>
    </w:rPr>
  </w:style>
  <w:style w:type="paragraph" w:customStyle="1" w:styleId="SectionTitle">
    <w:name w:val="Section Title"/>
    <w:basedOn w:val="Base"/>
    <w:semiHidden/>
    <w:rsid w:val="009C7C47"/>
    <w:pPr>
      <w:jc w:val="center"/>
    </w:pPr>
    <w:rPr>
      <w:b/>
      <w:bCs/>
      <w:sz w:val="32"/>
      <w:szCs w:val="36"/>
    </w:rPr>
  </w:style>
  <w:style w:type="paragraph" w:customStyle="1" w:styleId="TableAlpha">
    <w:name w:val="TableAlpha"/>
    <w:basedOn w:val="Base"/>
    <w:semiHidden/>
    <w:qFormat/>
    <w:rsid w:val="009C7C47"/>
    <w:pPr>
      <w:numPr>
        <w:numId w:val="19"/>
      </w:numPr>
      <w:tabs>
        <w:tab w:val="left" w:pos="357"/>
      </w:tabs>
      <w:spacing w:before="60" w:line="240" w:lineRule="exact"/>
      <w:jc w:val="left"/>
    </w:pPr>
  </w:style>
  <w:style w:type="paragraph" w:customStyle="1" w:styleId="TableBullet">
    <w:name w:val="TableBullet"/>
    <w:basedOn w:val="Base"/>
    <w:semiHidden/>
    <w:qFormat/>
    <w:rsid w:val="009C7C47"/>
    <w:pPr>
      <w:numPr>
        <w:numId w:val="20"/>
      </w:numPr>
      <w:spacing w:before="60" w:line="240" w:lineRule="exact"/>
      <w:ind w:left="357" w:hanging="357"/>
      <w:jc w:val="left"/>
    </w:pPr>
  </w:style>
  <w:style w:type="paragraph" w:customStyle="1" w:styleId="TableNumeric">
    <w:name w:val="TableNumeric"/>
    <w:basedOn w:val="Base"/>
    <w:qFormat/>
    <w:rsid w:val="009C7C47"/>
    <w:pPr>
      <w:numPr>
        <w:numId w:val="21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semiHidden/>
    <w:rsid w:val="009C7C47"/>
    <w:pPr>
      <w:numPr>
        <w:numId w:val="22"/>
      </w:numPr>
      <w:spacing w:before="60" w:line="240" w:lineRule="exact"/>
      <w:jc w:val="left"/>
    </w:pPr>
  </w:style>
  <w:style w:type="paragraph" w:customStyle="1" w:styleId="TableTitle">
    <w:name w:val="TableTitle"/>
    <w:basedOn w:val="Base"/>
    <w:semiHidden/>
    <w:qFormat/>
    <w:rsid w:val="009C7C47"/>
    <w:pPr>
      <w:spacing w:before="60" w:line="240" w:lineRule="exact"/>
      <w:jc w:val="lef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8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a_h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2F195-3B5F-44A6-A87A-20844BFDF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methoda_h14</Template>
  <TotalTime>6</TotalTime>
  <Pages>9</Pages>
  <Words>522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עץ מערכת לארגון</vt:lpstr>
    </vt:vector>
  </TitlesOfParts>
  <Company>&lt;שם הארגון&gt;</Company>
  <LinksUpToDate>false</LinksUpToDate>
  <CharactersWithSpaces>3797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עץ מערכת לארגון</dc:title>
  <dc:subject>&lt;שם המערכת&gt;</dc:subject>
  <dc:creator>&lt;שם המחבר&gt;</dc:creator>
  <cp:keywords/>
  <dc:description/>
  <cp:lastModifiedBy>שמעון אפק</cp:lastModifiedBy>
  <cp:revision>5</cp:revision>
  <cp:lastPrinted>1899-12-31T21:00:00Z</cp:lastPrinted>
  <dcterms:created xsi:type="dcterms:W3CDTF">2014-10-14T14:31:00Z</dcterms:created>
  <dcterms:modified xsi:type="dcterms:W3CDTF">2015-04-20T12:47:00Z</dcterms:modified>
  <cp:category>&lt;סיווג המסמך&gt;</cp:category>
</cp:coreProperties>
</file>