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656D" w:rsidRDefault="00211C5F" w:rsidP="006B7CA8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>
        <w:rPr>
          <w:rtl/>
        </w:rPr>
        <w:t>מסמך מערכת תשתית לאבטחת מידע</w:t>
      </w:r>
      <w:r>
        <w:fldChar w:fldCharType="end"/>
      </w:r>
    </w:p>
    <w:p w:rsidR="00B9656D" w:rsidRDefault="00EA72C2" w:rsidP="006B7CA8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2D4D1B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6B7CA8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6B7CA8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6B7CA8">
      <w:pPr>
        <w:pStyle w:val="Normal1"/>
        <w:rPr>
          <w:rtl/>
        </w:rPr>
      </w:pPr>
    </w:p>
    <w:p w:rsidR="00B9656D" w:rsidRDefault="00B9656D" w:rsidP="006B7CA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6B7CA8" w:rsidRDefault="006B7CA8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TOC</w:instrText>
      </w:r>
      <w:r>
        <w:rPr>
          <w:noProof/>
          <w:rtl/>
        </w:rPr>
        <w:instrText xml:space="preserve"> \</w:instrText>
      </w:r>
      <w:r>
        <w:rPr>
          <w:noProof/>
        </w:rPr>
        <w:instrText>o "1-1" \h \z \u</w:instrText>
      </w:r>
      <w:r>
        <w:rPr>
          <w:noProof/>
          <w:rtl/>
        </w:rPr>
        <w:instrText xml:space="preserve"> </w:instrText>
      </w:r>
      <w:r>
        <w:rPr>
          <w:noProof/>
          <w:rtl/>
        </w:rPr>
        <w:fldChar w:fldCharType="separate"/>
      </w:r>
      <w:hyperlink w:anchor="_Toc401069802" w:history="1">
        <w:r w:rsidRPr="000D7DBB">
          <w:rPr>
            <w:rStyle w:val="Hyperlink"/>
            <w:rFonts w:hint="eastAsia"/>
            <w:noProof/>
            <w:rtl/>
          </w:rPr>
          <w:t>תמצית</w:t>
        </w:r>
        <w:r w:rsidRPr="000D7DBB">
          <w:rPr>
            <w:rStyle w:val="Hyperlink"/>
            <w:noProof/>
            <w:rtl/>
          </w:rPr>
          <w:t xml:space="preserve"> </w:t>
        </w:r>
        <w:r w:rsidRPr="000D7DBB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Toc401069802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3" w:history="1">
        <w:r w:rsidR="006B7CA8" w:rsidRPr="000D7DBB">
          <w:rPr>
            <w:rStyle w:val="Hyperlink"/>
            <w:noProof/>
            <w:rtl/>
          </w:rPr>
          <w:t xml:space="preserve">0. </w:t>
        </w:r>
        <w:r w:rsidR="006B7CA8" w:rsidRPr="000D7DBB">
          <w:rPr>
            <w:rStyle w:val="Hyperlink"/>
            <w:rFonts w:hint="eastAsia"/>
            <w:noProof/>
            <w:rtl/>
          </w:rPr>
          <w:t>מנהלה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Toc401069803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3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4" w:history="1">
        <w:r w:rsidR="006B7CA8" w:rsidRPr="000D7DBB">
          <w:rPr>
            <w:rStyle w:val="Hyperlink"/>
            <w:noProof/>
            <w:rtl/>
          </w:rPr>
          <w:t xml:space="preserve">1. </w:t>
        </w:r>
        <w:r w:rsidR="006B7CA8" w:rsidRPr="000D7DBB">
          <w:rPr>
            <w:rStyle w:val="Hyperlink"/>
            <w:rFonts w:hint="eastAsia"/>
            <w:noProof/>
            <w:rtl/>
          </w:rPr>
          <w:t>יעדים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Toc401069804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3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5" w:history="1">
        <w:r w:rsidR="006B7CA8" w:rsidRPr="000D7DBB">
          <w:rPr>
            <w:rStyle w:val="Hyperlink"/>
            <w:noProof/>
            <w:rtl/>
          </w:rPr>
          <w:t xml:space="preserve">2. </w:t>
        </w:r>
        <w:r w:rsidR="006B7CA8" w:rsidRPr="000D7DBB">
          <w:rPr>
            <w:rStyle w:val="Hyperlink"/>
            <w:rFonts w:hint="eastAsia"/>
            <w:noProof/>
            <w:rtl/>
          </w:rPr>
          <w:t>יישום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Toc401069805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4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6" w:history="1">
        <w:r w:rsidR="006B7CA8" w:rsidRPr="000D7DBB">
          <w:rPr>
            <w:rStyle w:val="Hyperlink"/>
            <w:noProof/>
            <w:rtl/>
          </w:rPr>
          <w:t xml:space="preserve">3. </w:t>
        </w:r>
        <w:r w:rsidR="006B7CA8" w:rsidRPr="000D7DBB">
          <w:rPr>
            <w:rStyle w:val="Hyperlink"/>
            <w:rFonts w:hint="eastAsia"/>
            <w:noProof/>
            <w:rtl/>
          </w:rPr>
          <w:t>טכנולוגיה</w:t>
        </w:r>
        <w:r w:rsidR="006B7CA8" w:rsidRPr="000D7DBB">
          <w:rPr>
            <w:rStyle w:val="Hyperlink"/>
            <w:noProof/>
            <w:rtl/>
          </w:rPr>
          <w:t xml:space="preserve"> </w:t>
        </w:r>
        <w:r w:rsidR="006B7CA8" w:rsidRPr="000D7DBB">
          <w:rPr>
            <w:rStyle w:val="Hyperlink"/>
            <w:rFonts w:hint="eastAsia"/>
            <w:noProof/>
            <w:rtl/>
          </w:rPr>
          <w:t>ותשתית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Toc401069806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6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7" w:history="1">
        <w:r w:rsidR="006B7CA8" w:rsidRPr="000D7DBB">
          <w:rPr>
            <w:rStyle w:val="Hyperlink"/>
            <w:noProof/>
            <w:rtl/>
          </w:rPr>
          <w:t xml:space="preserve">4. </w:t>
        </w:r>
        <w:r w:rsidR="006B7CA8" w:rsidRPr="000D7DBB">
          <w:rPr>
            <w:rStyle w:val="Hyperlink"/>
            <w:rFonts w:hint="eastAsia"/>
            <w:noProof/>
            <w:rtl/>
          </w:rPr>
          <w:t>מימוש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Toc401069807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8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8" w:history="1">
        <w:r w:rsidR="006B7CA8" w:rsidRPr="000D7DBB">
          <w:rPr>
            <w:rStyle w:val="Hyperlink"/>
            <w:noProof/>
            <w:rtl/>
          </w:rPr>
          <w:t xml:space="preserve">5. </w:t>
        </w:r>
        <w:r w:rsidR="006B7CA8" w:rsidRPr="000D7DBB">
          <w:rPr>
            <w:rStyle w:val="Hyperlink"/>
            <w:rFonts w:hint="eastAsia"/>
            <w:noProof/>
            <w:rtl/>
          </w:rPr>
          <w:t>עלות</w:t>
        </w:r>
        <w:r w:rsidR="006B7CA8" w:rsidRPr="000D7DBB">
          <w:rPr>
            <w:rStyle w:val="Hyperlink"/>
            <w:noProof/>
            <w:rtl/>
          </w:rPr>
          <w:t xml:space="preserve"> - </w:t>
        </w:r>
        <w:r w:rsidR="006B7CA8" w:rsidRPr="000D7DBB">
          <w:rPr>
            <w:rStyle w:val="Hyperlink"/>
            <w:rFonts w:hint="eastAsia"/>
            <w:noProof/>
            <w:rtl/>
          </w:rPr>
          <w:t>משאבים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Toc401069808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9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6B7CA8" w:rsidRDefault="00EA72C2" w:rsidP="006B7C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9809" w:history="1">
        <w:r w:rsidR="006B7CA8" w:rsidRPr="000D7DBB">
          <w:rPr>
            <w:rStyle w:val="Hyperlink"/>
            <w:rFonts w:hint="eastAsia"/>
            <w:noProof/>
            <w:rtl/>
          </w:rPr>
          <w:t>נספחים</w:t>
        </w:r>
        <w:r w:rsidR="006B7CA8">
          <w:rPr>
            <w:noProof/>
            <w:webHidden/>
            <w:rtl/>
          </w:rPr>
          <w:tab/>
        </w:r>
        <w:r w:rsidR="006B7CA8">
          <w:rPr>
            <w:rStyle w:val="Hyperlink"/>
            <w:noProof/>
            <w:rtl/>
          </w:rPr>
          <w:fldChar w:fldCharType="begin"/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noProof/>
            <w:webHidden/>
          </w:rPr>
          <w:instrText>PAGEREF</w:instrText>
        </w:r>
        <w:r w:rsidR="006B7CA8">
          <w:rPr>
            <w:noProof/>
            <w:webHidden/>
            <w:rtl/>
          </w:rPr>
          <w:instrText xml:space="preserve"> _</w:instrText>
        </w:r>
        <w:r w:rsidR="006B7CA8">
          <w:rPr>
            <w:noProof/>
            <w:webHidden/>
          </w:rPr>
          <w:instrText>Toc401069809 \h</w:instrText>
        </w:r>
        <w:r w:rsidR="006B7CA8">
          <w:rPr>
            <w:noProof/>
            <w:webHidden/>
            <w:rtl/>
          </w:rPr>
          <w:instrText xml:space="preserve"> </w:instrText>
        </w:r>
        <w:r w:rsidR="006B7CA8">
          <w:rPr>
            <w:rStyle w:val="Hyperlink"/>
            <w:noProof/>
            <w:rtl/>
          </w:rPr>
        </w:r>
        <w:r w:rsidR="006B7CA8">
          <w:rPr>
            <w:rStyle w:val="Hyperlink"/>
            <w:noProof/>
            <w:rtl/>
          </w:rPr>
          <w:fldChar w:fldCharType="separate"/>
        </w:r>
        <w:r w:rsidR="006B7CA8">
          <w:rPr>
            <w:noProof/>
            <w:webHidden/>
            <w:rtl/>
          </w:rPr>
          <w:t>10</w:t>
        </w:r>
        <w:r w:rsidR="006B7CA8">
          <w:rPr>
            <w:rStyle w:val="Hyperlink"/>
            <w:noProof/>
            <w:rtl/>
          </w:rPr>
          <w:fldChar w:fldCharType="end"/>
        </w:r>
      </w:hyperlink>
    </w:p>
    <w:p w:rsidR="00E46EBF" w:rsidRDefault="006B7CA8" w:rsidP="006B7CA8">
      <w:pPr>
        <w:pStyle w:val="Normal1"/>
        <w:rPr>
          <w:rtl/>
        </w:rPr>
      </w:pPr>
      <w:r>
        <w:rPr>
          <w:noProof/>
          <w:rtl/>
        </w:rPr>
        <w:fldChar w:fldCharType="end"/>
      </w:r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1" w:name="_Toc70248808"/>
      <w:bookmarkStart w:id="2" w:name="_Toc87791914"/>
      <w:bookmarkStart w:id="3" w:name="_Toc401069802"/>
      <w:bookmarkStart w:id="4" w:name="_Toc440586291"/>
      <w:bookmarkStart w:id="5" w:name="_Toc531606322"/>
      <w:bookmarkStart w:id="6" w:name="_Toc361093481"/>
      <w:bookmarkStart w:id="7" w:name="_Toc530803090"/>
      <w:bookmarkStart w:id="8" w:name="_Toc531348704"/>
      <w:r>
        <w:rPr>
          <w:rFonts w:hint="cs"/>
          <w:rtl/>
        </w:rPr>
        <w:lastRenderedPageBreak/>
        <w:t>תמצית מנהלים</w:t>
      </w:r>
      <w:bookmarkEnd w:id="1"/>
      <w:bookmarkEnd w:id="2"/>
      <w:bookmarkEnd w:id="3"/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>יעדים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ab/>
        <w:t>יישום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  <w:t>טכנולוגיה ותשתית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>מימוש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ab/>
        <w:t>עלות ומשאבים</w:t>
      </w:r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9" w:name="_Toc452749109"/>
      <w:bookmarkStart w:id="10" w:name="_Toc5981455"/>
      <w:bookmarkStart w:id="11" w:name="_Toc70248809"/>
      <w:bookmarkStart w:id="12" w:name="_Toc87791915"/>
      <w:bookmarkStart w:id="13" w:name="_Toc401069803"/>
      <w:bookmarkEnd w:id="4"/>
      <w:bookmarkEnd w:id="5"/>
      <w:r>
        <w:rPr>
          <w:rtl/>
        </w:rPr>
        <w:lastRenderedPageBreak/>
        <w:t>0.</w:t>
      </w:r>
      <w:r>
        <w:rPr>
          <w:rFonts w:hint="cs"/>
          <w:rtl/>
        </w:rPr>
        <w:t xml:space="preserve"> </w:t>
      </w:r>
      <w:r>
        <w:rPr>
          <w:rtl/>
        </w:rPr>
        <w:t>מנהלה</w:t>
      </w:r>
      <w:bookmarkEnd w:id="9"/>
      <w:bookmarkEnd w:id="10"/>
      <w:bookmarkEnd w:id="11"/>
      <w:bookmarkEnd w:id="12"/>
      <w:bookmarkEnd w:id="13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  <w:t>ניהול תצורה ומעקב שינויים</w:t>
      </w:r>
    </w:p>
    <w:p w:rsidR="00501ED0" w:rsidRDefault="00501ED0" w:rsidP="006B7CA8">
      <w:pPr>
        <w:pStyle w:val="Para2"/>
        <w:rPr>
          <w:rtl/>
        </w:rPr>
      </w:pPr>
      <w:r>
        <w:rPr>
          <w:rtl/>
        </w:rPr>
        <w:t>להלן טבלת מעקב שינויים (ניהול תצורה) של השלב (התיעוד) הנוכחי:</w:t>
      </w:r>
    </w:p>
    <w:tbl>
      <w:tblPr>
        <w:bidiVisual/>
        <w:tblW w:w="836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025"/>
        <w:gridCol w:w="2105"/>
        <w:gridCol w:w="1455"/>
        <w:gridCol w:w="2729"/>
        <w:gridCol w:w="1050"/>
      </w:tblGrid>
      <w:tr w:rsidR="00501ED0" w:rsidTr="006B7CA8">
        <w:trPr>
          <w:cantSplit/>
          <w:tblHeader/>
        </w:trPr>
        <w:tc>
          <w:tcPr>
            <w:tcW w:w="1025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105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/ בסיס</w:t>
            </w:r>
          </w:p>
        </w:tc>
        <w:tc>
          <w:tcPr>
            <w:tcW w:w="1455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729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050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501ED0" w:rsidTr="006B7CA8">
        <w:trPr>
          <w:cantSplit/>
        </w:trPr>
        <w:tc>
          <w:tcPr>
            <w:tcW w:w="1025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05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55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29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50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</w:tr>
      <w:tr w:rsidR="00501ED0" w:rsidTr="006B7CA8">
        <w:trPr>
          <w:cantSplit/>
        </w:trPr>
        <w:tc>
          <w:tcPr>
            <w:tcW w:w="1025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05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55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29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50" w:type="dxa"/>
          </w:tcPr>
          <w:p w:rsidR="00501ED0" w:rsidRDefault="00501ED0" w:rsidP="006B7CA8">
            <w:pPr>
              <w:pStyle w:val="TableText"/>
              <w:rPr>
                <w:szCs w:val="22"/>
                <w:rtl/>
              </w:rPr>
            </w:pPr>
          </w:p>
        </w:tc>
      </w:tr>
    </w:tbl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0.5</w:t>
      </w:r>
      <w:r>
        <w:rPr>
          <w:rtl/>
        </w:rPr>
        <w:tab/>
        <w:t>אישורים</w:t>
      </w:r>
    </w:p>
    <w:p w:rsidR="00501ED0" w:rsidRDefault="00501ED0" w:rsidP="006B7CA8">
      <w:pPr>
        <w:pStyle w:val="Para2"/>
      </w:pPr>
      <w:r>
        <w:rPr>
          <w:rFonts w:hint="cs"/>
          <w:rtl/>
        </w:rPr>
        <w:t>[ניתן להעביר טבלה זו לעמוד השער, בכפוף לנוהלי הארגון]</w:t>
      </w:r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980"/>
        <w:gridCol w:w="1980"/>
        <w:gridCol w:w="2168"/>
        <w:gridCol w:w="1099"/>
      </w:tblGrid>
      <w:tr w:rsidR="00501ED0" w:rsidTr="006B7CA8">
        <w:trPr>
          <w:tblHeader/>
        </w:trPr>
        <w:tc>
          <w:tcPr>
            <w:tcW w:w="995" w:type="dxa"/>
            <w:tcBorders>
              <w:bottom w:val="single" w:sz="4" w:space="0" w:color="auto"/>
            </w:tcBorders>
            <w:shd w:val="pct10" w:color="auto" w:fill="FFFFFF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pct10" w:color="auto" w:fill="FFFFFF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pct10" w:color="auto" w:fill="FFFFFF"/>
          </w:tcPr>
          <w:p w:rsidR="00501ED0" w:rsidRDefault="00501ED0" w:rsidP="006B7C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501ED0" w:rsidTr="006B7CA8">
        <w:tc>
          <w:tcPr>
            <w:tcW w:w="995" w:type="dxa"/>
            <w:tcBorders>
              <w:top w:val="nil"/>
              <w:bottom w:val="nil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</w:tr>
      <w:tr w:rsidR="00501ED0" w:rsidTr="006B7CA8">
        <w:tc>
          <w:tcPr>
            <w:tcW w:w="995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</w:tr>
    </w:tbl>
    <w:p w:rsidR="00501ED0" w:rsidRDefault="00501ED0" w:rsidP="006B7CA8">
      <w:pPr>
        <w:pStyle w:val="1"/>
        <w:keepNext w:val="0"/>
        <w:rPr>
          <w:rtl/>
        </w:rPr>
      </w:pPr>
      <w:bookmarkStart w:id="14" w:name="_Toc87791916"/>
      <w:bookmarkStart w:id="15" w:name="_Toc401069804"/>
      <w:r>
        <w:rPr>
          <w:rtl/>
        </w:rPr>
        <w:t>1.</w:t>
      </w:r>
      <w:r w:rsidR="002E2769">
        <w:rPr>
          <w:rFonts w:hint="cs"/>
          <w:rtl/>
        </w:rPr>
        <w:t xml:space="preserve"> </w:t>
      </w:r>
      <w:r>
        <w:rPr>
          <w:rtl/>
        </w:rPr>
        <w:t>יעדים</w:t>
      </w:r>
      <w:bookmarkEnd w:id="6"/>
      <w:bookmarkEnd w:id="7"/>
      <w:bookmarkEnd w:id="8"/>
      <w:bookmarkEnd w:id="14"/>
      <w:bookmarkEnd w:id="15"/>
    </w:p>
    <w:p w:rsidR="00501ED0" w:rsidRDefault="00501ED0" w:rsidP="006B7CA8">
      <w:pPr>
        <w:pStyle w:val="2"/>
        <w:keepNext w:val="0"/>
      </w:pPr>
      <w:bookmarkStart w:id="16" w:name="_Toc361093482"/>
      <w:r>
        <w:rPr>
          <w:rtl/>
        </w:rPr>
        <w:t>1.1</w:t>
      </w:r>
      <w:r>
        <w:rPr>
          <w:rtl/>
        </w:rPr>
        <w:tab/>
        <w:t>לקוח/מומחה יישום</w:t>
      </w:r>
      <w:bookmarkEnd w:id="16"/>
    </w:p>
    <w:p w:rsidR="00501ED0" w:rsidRDefault="00501ED0" w:rsidP="006B7CA8">
      <w:pPr>
        <w:pStyle w:val="2"/>
        <w:keepNext w:val="0"/>
        <w:rPr>
          <w:rtl/>
        </w:rPr>
      </w:pPr>
      <w:bookmarkStart w:id="17" w:name="_Toc361093483"/>
      <w:r>
        <w:rPr>
          <w:rtl/>
        </w:rPr>
        <w:t>1.2</w:t>
      </w:r>
      <w:r>
        <w:rPr>
          <w:rtl/>
        </w:rPr>
        <w:tab/>
        <w:t>יעדים ומטרות</w:t>
      </w:r>
      <w:bookmarkEnd w:id="17"/>
    </w:p>
    <w:p w:rsidR="00501ED0" w:rsidRDefault="00501ED0" w:rsidP="006B7CA8">
      <w:pPr>
        <w:pStyle w:val="2"/>
        <w:keepNext w:val="0"/>
        <w:rPr>
          <w:rtl/>
        </w:rPr>
      </w:pPr>
      <w:bookmarkStart w:id="18" w:name="_Toc361093484"/>
      <w:r>
        <w:rPr>
          <w:rtl/>
        </w:rPr>
        <w:t>1.3</w:t>
      </w:r>
      <w:r>
        <w:rPr>
          <w:rtl/>
        </w:rPr>
        <w:tab/>
        <w:t>בעיות</w:t>
      </w:r>
      <w:bookmarkEnd w:id="18"/>
      <w:r>
        <w:rPr>
          <w:rtl/>
        </w:rPr>
        <w:t xml:space="preserve"> 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1.3.1</w:t>
      </w:r>
      <w:r>
        <w:rPr>
          <w:rtl/>
        </w:rPr>
        <w:tab/>
        <w:t xml:space="preserve">בעיות שהמערכת אמורה לפתור 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1.3.2</w:t>
      </w:r>
      <w:r>
        <w:rPr>
          <w:rtl/>
        </w:rPr>
        <w:tab/>
        <w:t xml:space="preserve">בעיות שיישארו  גם אחרי הפעלת המערכת </w:t>
      </w:r>
    </w:p>
    <w:p w:rsidR="00501ED0" w:rsidRDefault="00501ED0" w:rsidP="006B7CA8">
      <w:pPr>
        <w:pStyle w:val="3"/>
        <w:keepNext w:val="0"/>
      </w:pPr>
      <w:r>
        <w:rPr>
          <w:rtl/>
        </w:rPr>
        <w:t>1.3.3</w:t>
      </w:r>
      <w:r>
        <w:rPr>
          <w:rtl/>
        </w:rPr>
        <w:tab/>
        <w:t>בעיות שהמערכת עשויה ליצור</w:t>
      </w:r>
    </w:p>
    <w:p w:rsidR="00501ED0" w:rsidRDefault="00501ED0" w:rsidP="006B7CA8">
      <w:pPr>
        <w:pStyle w:val="2"/>
        <w:keepNext w:val="0"/>
        <w:rPr>
          <w:rtl/>
        </w:rPr>
      </w:pPr>
      <w:bookmarkStart w:id="19" w:name="_Toc361093485"/>
      <w:r>
        <w:rPr>
          <w:rtl/>
        </w:rPr>
        <w:t>1.4</w:t>
      </w:r>
      <w:r>
        <w:rPr>
          <w:rtl/>
        </w:rPr>
        <w:tab/>
        <w:t>ה</w:t>
      </w:r>
      <w:r>
        <w:rPr>
          <w:rFonts w:hint="cs"/>
          <w:rtl/>
        </w:rPr>
        <w:t>קשר ארגוני \ עסקי</w:t>
      </w:r>
      <w:bookmarkEnd w:id="19"/>
    </w:p>
    <w:p w:rsidR="00501ED0" w:rsidRDefault="00501ED0" w:rsidP="006B7CA8">
      <w:pPr>
        <w:pStyle w:val="2"/>
        <w:keepNext w:val="0"/>
        <w:rPr>
          <w:rtl/>
        </w:rPr>
      </w:pPr>
      <w:bookmarkStart w:id="20" w:name="_Toc361093486"/>
      <w:r>
        <w:rPr>
          <w:rtl/>
        </w:rPr>
        <w:t>1.5</w:t>
      </w:r>
      <w:r>
        <w:rPr>
          <w:rtl/>
        </w:rPr>
        <w:tab/>
        <w:t>תוכנית עבודה שנתית</w:t>
      </w:r>
      <w:bookmarkEnd w:id="20"/>
    </w:p>
    <w:p w:rsidR="00501ED0" w:rsidRDefault="00501ED0" w:rsidP="006B7CA8">
      <w:pPr>
        <w:pStyle w:val="2"/>
        <w:keepNext w:val="0"/>
        <w:rPr>
          <w:rtl/>
        </w:rPr>
      </w:pPr>
      <w:bookmarkStart w:id="21" w:name="_Toc361093487"/>
      <w:r>
        <w:rPr>
          <w:rtl/>
        </w:rPr>
        <w:t>1.6</w:t>
      </w:r>
      <w:r>
        <w:rPr>
          <w:rtl/>
        </w:rPr>
        <w:tab/>
        <w:t>ישימות ועלות/תועלת</w:t>
      </w:r>
      <w:bookmarkEnd w:id="21"/>
      <w:r>
        <w:rPr>
          <w:rtl/>
        </w:rPr>
        <w:t xml:space="preserve"> 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1.6.1</w:t>
      </w:r>
      <w:r>
        <w:rPr>
          <w:rFonts w:hint="cs"/>
          <w:rtl/>
        </w:rPr>
        <w:tab/>
        <w:t xml:space="preserve">סיכונים </w:t>
      </w:r>
      <w:r>
        <w:rPr>
          <w:rtl/>
        </w:rPr>
        <w:t>–</w:t>
      </w:r>
      <w:r>
        <w:rPr>
          <w:rFonts w:hint="cs"/>
          <w:rtl/>
        </w:rPr>
        <w:t xml:space="preserve"> ישימות הפרויקט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Fonts w:hint="cs"/>
          <w:rtl/>
        </w:rPr>
        <w:t>1.6.2</w:t>
      </w:r>
      <w:r>
        <w:rPr>
          <w:rFonts w:hint="cs"/>
          <w:rtl/>
        </w:rPr>
        <w:tab/>
        <w:t xml:space="preserve">עלות\תועלת </w:t>
      </w:r>
      <w:r>
        <w:rPr>
          <w:rtl/>
        </w:rPr>
        <w:t>–</w:t>
      </w:r>
      <w:r>
        <w:rPr>
          <w:rFonts w:hint="cs"/>
          <w:rtl/>
        </w:rPr>
        <w:t xml:space="preserve"> ישימות עסקית</w:t>
      </w:r>
    </w:p>
    <w:p w:rsidR="00501ED0" w:rsidRDefault="00501ED0" w:rsidP="006B7CA8">
      <w:pPr>
        <w:pStyle w:val="2"/>
        <w:keepNext w:val="0"/>
        <w:rPr>
          <w:rtl/>
        </w:rPr>
      </w:pPr>
      <w:bookmarkStart w:id="22" w:name="_Toc361093488"/>
      <w:r>
        <w:rPr>
          <w:rtl/>
        </w:rPr>
        <w:t>1.7</w:t>
      </w:r>
      <w:r>
        <w:rPr>
          <w:rtl/>
        </w:rPr>
        <w:tab/>
        <w:t>אופק הזמן</w:t>
      </w:r>
      <w:bookmarkEnd w:id="22"/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23" w:name="_Toc361093489"/>
      <w:bookmarkStart w:id="24" w:name="_Toc530803091"/>
      <w:bookmarkStart w:id="25" w:name="_Toc531348705"/>
      <w:bookmarkStart w:id="26" w:name="_Toc87791917"/>
      <w:bookmarkStart w:id="27" w:name="_Toc401069805"/>
      <w:r>
        <w:rPr>
          <w:rtl/>
        </w:rPr>
        <w:lastRenderedPageBreak/>
        <w:t>2.</w:t>
      </w:r>
      <w:r w:rsidR="002E2769">
        <w:rPr>
          <w:rFonts w:hint="cs"/>
          <w:rtl/>
        </w:rPr>
        <w:t xml:space="preserve"> </w:t>
      </w:r>
      <w:r>
        <w:rPr>
          <w:rtl/>
        </w:rPr>
        <w:t>יישום</w:t>
      </w:r>
      <w:bookmarkEnd w:id="23"/>
      <w:bookmarkEnd w:id="24"/>
      <w:bookmarkEnd w:id="25"/>
      <w:bookmarkEnd w:id="26"/>
      <w:bookmarkEnd w:id="27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 xml:space="preserve">2.0 </w:t>
      </w:r>
      <w:r>
        <w:rPr>
          <w:rtl/>
        </w:rPr>
        <w:tab/>
      </w:r>
      <w:r>
        <w:rPr>
          <w:rFonts w:hint="cs"/>
          <w:rtl/>
        </w:rPr>
        <w:t xml:space="preserve">ארכיטקטורה </w:t>
      </w:r>
      <w:r>
        <w:rPr>
          <w:rtl/>
        </w:rPr>
        <w:t xml:space="preserve">כללית </w:t>
      </w:r>
      <w:r w:rsidR="002D4D1B">
        <w:rPr>
          <w:rtl/>
        </w:rPr>
        <w:t>–</w:t>
      </w:r>
      <w:r>
        <w:rPr>
          <w:rtl/>
        </w:rPr>
        <w:t xml:space="preserve"> הבהקים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28" w:name="_Toc361093490"/>
      <w:r>
        <w:rPr>
          <w:rtl/>
        </w:rPr>
        <w:t>2.1</w:t>
      </w:r>
      <w:r>
        <w:rPr>
          <w:rtl/>
        </w:rPr>
        <w:tab/>
      </w:r>
      <w:r>
        <w:rPr>
          <w:rFonts w:hint="cs"/>
          <w:rtl/>
        </w:rPr>
        <w:t>מאפיינים כלליים</w:t>
      </w:r>
      <w:bookmarkEnd w:id="28"/>
    </w:p>
    <w:p w:rsidR="00501ED0" w:rsidRDefault="00501ED0" w:rsidP="006B7CA8">
      <w:pPr>
        <w:pStyle w:val="3"/>
        <w:keepNext w:val="0"/>
        <w:rPr>
          <w:rtl/>
        </w:rPr>
      </w:pPr>
      <w:bookmarkStart w:id="29" w:name="_Toc361093503"/>
      <w:r>
        <w:rPr>
          <w:rtl/>
        </w:rPr>
        <w:t>2.1</w:t>
      </w:r>
      <w:r>
        <w:rPr>
          <w:rFonts w:hint="cs"/>
          <w:rtl/>
        </w:rPr>
        <w:t>.</w:t>
      </w:r>
      <w:r>
        <w:rPr>
          <w:rtl/>
        </w:rPr>
        <w:t>4</w:t>
      </w:r>
      <w:r>
        <w:rPr>
          <w:rtl/>
        </w:rPr>
        <w:tab/>
        <w:t>מילון מונחים</w:t>
      </w:r>
      <w:bookmarkEnd w:id="29"/>
    </w:p>
    <w:p w:rsidR="00501ED0" w:rsidRDefault="00501ED0" w:rsidP="006B7CA8">
      <w:pPr>
        <w:pStyle w:val="2"/>
        <w:keepNext w:val="0"/>
        <w:rPr>
          <w:rtl/>
        </w:rPr>
      </w:pPr>
      <w:bookmarkStart w:id="30" w:name="_Toc361093491"/>
      <w:r>
        <w:rPr>
          <w:rtl/>
        </w:rPr>
        <w:t>2.2</w:t>
      </w:r>
      <w:r>
        <w:rPr>
          <w:rtl/>
        </w:rPr>
        <w:tab/>
        <w:t>תיחום חיצוני: משתמשים ומערכות משיקות</w:t>
      </w:r>
      <w:bookmarkEnd w:id="30"/>
    </w:p>
    <w:p w:rsidR="00501ED0" w:rsidRDefault="00501ED0" w:rsidP="006B7CA8">
      <w:pPr>
        <w:pStyle w:val="3"/>
        <w:keepNext w:val="0"/>
        <w:rPr>
          <w:rtl/>
        </w:rPr>
      </w:pPr>
      <w:bookmarkStart w:id="31" w:name="_Toc360620550"/>
      <w:bookmarkStart w:id="32" w:name="_Toc360620826"/>
      <w:r>
        <w:rPr>
          <w:rtl/>
        </w:rPr>
        <w:t>2.2.1</w:t>
      </w:r>
      <w:r>
        <w:rPr>
          <w:rtl/>
        </w:rPr>
        <w:tab/>
        <w:t>משתמשי פנים</w:t>
      </w:r>
      <w:bookmarkEnd w:id="31"/>
      <w:bookmarkEnd w:id="32"/>
    </w:p>
    <w:p w:rsidR="00501ED0" w:rsidRDefault="00501ED0" w:rsidP="006B7CA8">
      <w:pPr>
        <w:pStyle w:val="3"/>
        <w:keepNext w:val="0"/>
        <w:rPr>
          <w:rtl/>
        </w:rPr>
      </w:pPr>
      <w:bookmarkStart w:id="33" w:name="_Toc360620551"/>
      <w:bookmarkStart w:id="34" w:name="_Toc360620827"/>
      <w:r>
        <w:rPr>
          <w:rtl/>
        </w:rPr>
        <w:t>2.2.2</w:t>
      </w:r>
      <w:r>
        <w:rPr>
          <w:rtl/>
        </w:rPr>
        <w:tab/>
        <w:t>משתמשי חוץ</w:t>
      </w:r>
      <w:bookmarkEnd w:id="33"/>
      <w:bookmarkEnd w:id="34"/>
    </w:p>
    <w:p w:rsidR="00501ED0" w:rsidRDefault="00501ED0" w:rsidP="006B7CA8">
      <w:pPr>
        <w:pStyle w:val="3"/>
        <w:keepNext w:val="0"/>
        <w:rPr>
          <w:rtl/>
        </w:rPr>
      </w:pPr>
      <w:bookmarkStart w:id="35" w:name="_Toc360620552"/>
      <w:bookmarkStart w:id="36" w:name="_Toc360620828"/>
      <w:r>
        <w:rPr>
          <w:rtl/>
        </w:rPr>
        <w:t>2.2.3</w:t>
      </w:r>
      <w:r>
        <w:rPr>
          <w:rtl/>
        </w:rPr>
        <w:tab/>
        <w:t>מערכות מידע פנימיות משיקות</w:t>
      </w:r>
      <w:bookmarkEnd w:id="35"/>
      <w:bookmarkEnd w:id="36"/>
    </w:p>
    <w:p w:rsidR="00501ED0" w:rsidRDefault="00501ED0" w:rsidP="006B7CA8">
      <w:pPr>
        <w:pStyle w:val="3"/>
        <w:keepNext w:val="0"/>
        <w:rPr>
          <w:rtl/>
        </w:rPr>
      </w:pPr>
      <w:bookmarkStart w:id="37" w:name="_Toc360620553"/>
      <w:bookmarkStart w:id="38" w:name="_Toc360620829"/>
      <w:r>
        <w:rPr>
          <w:rtl/>
        </w:rPr>
        <w:t>2.2.4</w:t>
      </w:r>
      <w:r>
        <w:rPr>
          <w:rtl/>
        </w:rPr>
        <w:tab/>
        <w:t>מערכות מידע חיצוניות משיקות</w:t>
      </w:r>
      <w:bookmarkEnd w:id="37"/>
      <w:bookmarkEnd w:id="38"/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2.2.5</w:t>
      </w:r>
      <w:r>
        <w:rPr>
          <w:rtl/>
        </w:rPr>
        <w:tab/>
        <w:t>בקרת גישה והרשאות - משתמשי פנים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2.2.6</w:t>
      </w:r>
      <w:r>
        <w:rPr>
          <w:rtl/>
        </w:rPr>
        <w:tab/>
        <w:t>בקרת גישה והרשאות - משתמשי חוץ</w:t>
      </w:r>
    </w:p>
    <w:p w:rsidR="00501ED0" w:rsidRDefault="00501ED0" w:rsidP="006B7CA8">
      <w:pPr>
        <w:pStyle w:val="2"/>
        <w:keepNext w:val="0"/>
        <w:rPr>
          <w:rtl/>
        </w:rPr>
      </w:pPr>
      <w:bookmarkStart w:id="39" w:name="_Toc361093492"/>
      <w:r>
        <w:rPr>
          <w:rtl/>
        </w:rPr>
        <w:t>2.3</w:t>
      </w:r>
      <w:r>
        <w:rPr>
          <w:rtl/>
        </w:rPr>
        <w:tab/>
        <w:t>תיחום פנימי: תת מערכות ופונקציות ראשיות</w:t>
      </w:r>
    </w:p>
    <w:p w:rsidR="00501ED0" w:rsidRDefault="00501ED0" w:rsidP="006B7CA8">
      <w:pPr>
        <w:pStyle w:val="2"/>
        <w:keepNext w:val="0"/>
        <w:rPr>
          <w:rtl/>
        </w:rPr>
      </w:pPr>
      <w:bookmarkStart w:id="40" w:name="_Toc361093493"/>
      <w:bookmarkEnd w:id="39"/>
      <w:r>
        <w:rPr>
          <w:rtl/>
        </w:rPr>
        <w:t>2.4</w:t>
      </w:r>
      <w:r>
        <w:rPr>
          <w:rtl/>
        </w:rPr>
        <w:tab/>
        <w:t>ממשק משתמש</w:t>
      </w:r>
      <w:bookmarkEnd w:id="40"/>
    </w:p>
    <w:p w:rsidR="00501ED0" w:rsidRDefault="00501ED0" w:rsidP="006B7CA8">
      <w:pPr>
        <w:pStyle w:val="2"/>
        <w:keepNext w:val="0"/>
        <w:rPr>
          <w:rtl/>
        </w:rPr>
      </w:pPr>
      <w:bookmarkStart w:id="41" w:name="_Toc361093494"/>
      <w:r>
        <w:rPr>
          <w:rtl/>
        </w:rPr>
        <w:t>2.5</w:t>
      </w:r>
      <w:r>
        <w:rPr>
          <w:rtl/>
        </w:rPr>
        <w:tab/>
        <w:t>תהליכים</w:t>
      </w:r>
      <w:bookmarkEnd w:id="41"/>
    </w:p>
    <w:p w:rsidR="00501ED0" w:rsidRDefault="00501ED0" w:rsidP="006B7CA8">
      <w:pPr>
        <w:pStyle w:val="2"/>
        <w:keepNext w:val="0"/>
        <w:rPr>
          <w:rtl/>
        </w:rPr>
      </w:pPr>
      <w:bookmarkStart w:id="42" w:name="_Toc361093495"/>
      <w:r>
        <w:rPr>
          <w:rtl/>
        </w:rPr>
        <w:t>2.6</w:t>
      </w:r>
      <w:r>
        <w:rPr>
          <w:rtl/>
        </w:rPr>
        <w:tab/>
        <w:t>טרנזקציות</w:t>
      </w:r>
      <w:bookmarkEnd w:id="42"/>
    </w:p>
    <w:p w:rsidR="00501ED0" w:rsidRDefault="00501ED0" w:rsidP="006B7CA8">
      <w:pPr>
        <w:pStyle w:val="2"/>
        <w:keepNext w:val="0"/>
        <w:rPr>
          <w:rtl/>
        </w:rPr>
      </w:pPr>
      <w:bookmarkStart w:id="43" w:name="_Toc361093496"/>
      <w:r>
        <w:rPr>
          <w:rtl/>
        </w:rPr>
        <w:t>2.7</w:t>
      </w:r>
      <w:r>
        <w:rPr>
          <w:rtl/>
        </w:rPr>
        <w:tab/>
        <w:t xml:space="preserve">מודולים </w:t>
      </w:r>
      <w:r w:rsidR="002D4D1B">
        <w:rPr>
          <w:rtl/>
        </w:rPr>
        <w:t>–</w:t>
      </w:r>
      <w:r>
        <w:rPr>
          <w:rtl/>
        </w:rPr>
        <w:t xml:space="preserve"> תוכניות</w:t>
      </w:r>
      <w:bookmarkEnd w:id="43"/>
    </w:p>
    <w:p w:rsidR="00501ED0" w:rsidRDefault="00501ED0" w:rsidP="006B7CA8">
      <w:pPr>
        <w:pStyle w:val="2"/>
        <w:keepNext w:val="0"/>
        <w:rPr>
          <w:rtl/>
        </w:rPr>
      </w:pPr>
      <w:bookmarkStart w:id="44" w:name="_Toc361093498"/>
      <w:r>
        <w:rPr>
          <w:rFonts w:hint="cs"/>
          <w:rtl/>
        </w:rPr>
        <w:t>2.8</w:t>
      </w:r>
      <w:r>
        <w:rPr>
          <w:rFonts w:hint="cs"/>
          <w:rtl/>
        </w:rPr>
        <w:tab/>
        <w:t>מהלכים (פרוצדורות בקרה)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44"/>
    </w:p>
    <w:p w:rsidR="00501ED0" w:rsidRDefault="00501ED0" w:rsidP="006B7CA8">
      <w:pPr>
        <w:pStyle w:val="2"/>
        <w:keepNext w:val="0"/>
        <w:rPr>
          <w:rtl/>
        </w:rPr>
      </w:pPr>
      <w:bookmarkStart w:id="45" w:name="_Toc361093499"/>
      <w:r>
        <w:rPr>
          <w:rtl/>
        </w:rPr>
        <w:t>2.10</w:t>
      </w:r>
      <w:r>
        <w:rPr>
          <w:rtl/>
        </w:rPr>
        <w:tab/>
        <w:t>טבלאות</w:t>
      </w:r>
      <w:bookmarkEnd w:id="45"/>
      <w:r>
        <w:rPr>
          <w:rFonts w:hint="cs"/>
          <w:rtl/>
        </w:rPr>
        <w:t xml:space="preserve"> קודים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46" w:name="_Toc361093500"/>
      <w:r>
        <w:rPr>
          <w:rtl/>
        </w:rPr>
        <w:t>2.11</w:t>
      </w:r>
      <w:r>
        <w:rPr>
          <w:rtl/>
        </w:rPr>
        <w:tab/>
        <w:t xml:space="preserve">קבצים לוגיים - מודל </w:t>
      </w:r>
      <w:r>
        <w:rPr>
          <w:rFonts w:hint="cs"/>
          <w:rtl/>
        </w:rPr>
        <w:t>ה</w:t>
      </w:r>
      <w:r>
        <w:rPr>
          <w:rtl/>
        </w:rPr>
        <w:t>נתונים</w:t>
      </w:r>
      <w:bookmarkEnd w:id="46"/>
    </w:p>
    <w:p w:rsidR="00501ED0" w:rsidRDefault="00501ED0" w:rsidP="006B7CA8">
      <w:pPr>
        <w:pStyle w:val="2"/>
        <w:keepNext w:val="0"/>
        <w:rPr>
          <w:rtl/>
        </w:rPr>
      </w:pPr>
      <w:bookmarkStart w:id="47" w:name="_Toc361093501"/>
      <w:r>
        <w:rPr>
          <w:rtl/>
        </w:rPr>
        <w:t>2.12</w:t>
      </w:r>
      <w:r>
        <w:rPr>
          <w:rtl/>
        </w:rPr>
        <w:tab/>
        <w:t>קבצים פיזיים - בסיס הנתונים</w:t>
      </w:r>
      <w:bookmarkEnd w:id="47"/>
    </w:p>
    <w:p w:rsidR="00501ED0" w:rsidRDefault="00501ED0" w:rsidP="006B7CA8">
      <w:pPr>
        <w:pStyle w:val="2"/>
        <w:keepNext w:val="0"/>
        <w:rPr>
          <w:rtl/>
        </w:rPr>
      </w:pPr>
      <w:bookmarkStart w:id="48" w:name="_Toc361093502"/>
      <w:r>
        <w:rPr>
          <w:rtl/>
        </w:rPr>
        <w:t>2.13</w:t>
      </w:r>
      <w:r>
        <w:rPr>
          <w:rtl/>
        </w:rPr>
        <w:tab/>
        <w:t>מילון פריטי מידע ושדות</w:t>
      </w:r>
      <w:bookmarkEnd w:id="48"/>
    </w:p>
    <w:p w:rsidR="00501ED0" w:rsidRDefault="00501ED0" w:rsidP="006B7CA8">
      <w:pPr>
        <w:pStyle w:val="2"/>
        <w:keepNext w:val="0"/>
        <w:rPr>
          <w:rtl/>
        </w:rPr>
      </w:pPr>
      <w:bookmarkStart w:id="49" w:name="_Toc361093504"/>
      <w:r>
        <w:rPr>
          <w:rtl/>
        </w:rPr>
        <w:t>2.15</w:t>
      </w:r>
      <w:r>
        <w:rPr>
          <w:rtl/>
        </w:rPr>
        <w:tab/>
        <w:t xml:space="preserve">דו"חות </w:t>
      </w:r>
      <w:bookmarkEnd w:id="49"/>
      <w:r>
        <w:rPr>
          <w:rtl/>
        </w:rPr>
        <w:t>ושאילתות</w:t>
      </w:r>
    </w:p>
    <w:p w:rsidR="00501ED0" w:rsidRDefault="00501ED0" w:rsidP="006B7CA8">
      <w:pPr>
        <w:pStyle w:val="2"/>
        <w:keepNext w:val="0"/>
        <w:rPr>
          <w:rtl/>
        </w:rPr>
      </w:pPr>
      <w:bookmarkStart w:id="50" w:name="_Toc361093505"/>
      <w:r>
        <w:rPr>
          <w:rtl/>
        </w:rPr>
        <w:t>2.16</w:t>
      </w:r>
      <w:r>
        <w:rPr>
          <w:rtl/>
        </w:rPr>
        <w:tab/>
        <w:t xml:space="preserve">קלטים </w:t>
      </w:r>
      <w:r w:rsidR="002D4D1B">
        <w:rPr>
          <w:rtl/>
        </w:rPr>
        <w:t>–</w:t>
      </w:r>
      <w:r>
        <w:rPr>
          <w:rtl/>
        </w:rPr>
        <w:t xml:space="preserve"> טפסים</w:t>
      </w:r>
      <w:bookmarkEnd w:id="50"/>
    </w:p>
    <w:p w:rsidR="00501ED0" w:rsidRDefault="00501ED0" w:rsidP="006B7CA8">
      <w:pPr>
        <w:pStyle w:val="2"/>
        <w:keepNext w:val="0"/>
        <w:rPr>
          <w:rtl/>
        </w:rPr>
      </w:pPr>
      <w:bookmarkStart w:id="51" w:name="_Toc361093508"/>
      <w:r>
        <w:rPr>
          <w:rtl/>
        </w:rPr>
        <w:t>2.19</w:t>
      </w:r>
      <w:r>
        <w:rPr>
          <w:rtl/>
        </w:rPr>
        <w:tab/>
        <w:t>אבטחת מידע</w:t>
      </w:r>
      <w:bookmarkEnd w:id="51"/>
    </w:p>
    <w:p w:rsidR="00501ED0" w:rsidRDefault="00501ED0" w:rsidP="006B7CA8">
      <w:pPr>
        <w:pStyle w:val="2"/>
        <w:keepNext w:val="0"/>
        <w:rPr>
          <w:rtl/>
        </w:rPr>
      </w:pPr>
      <w:bookmarkStart w:id="52" w:name="_Toc361093509"/>
      <w:r>
        <w:rPr>
          <w:rtl/>
        </w:rPr>
        <w:t>2.20</w:t>
      </w:r>
      <w:r>
        <w:rPr>
          <w:rtl/>
        </w:rPr>
        <w:tab/>
        <w:t>הצלבות וחיתוכים</w:t>
      </w:r>
      <w:bookmarkEnd w:id="52"/>
    </w:p>
    <w:p w:rsidR="00501ED0" w:rsidRDefault="00501ED0" w:rsidP="006B7CA8">
      <w:pPr>
        <w:pStyle w:val="2"/>
        <w:keepNext w:val="0"/>
        <w:rPr>
          <w:rtl/>
        </w:rPr>
      </w:pPr>
      <w:bookmarkStart w:id="53" w:name="_Toc361093510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53"/>
    </w:p>
    <w:p w:rsidR="00501ED0" w:rsidRDefault="00501ED0" w:rsidP="006B7CA8">
      <w:pPr>
        <w:pStyle w:val="2"/>
        <w:keepNext w:val="0"/>
        <w:rPr>
          <w:rtl/>
        </w:rPr>
      </w:pPr>
      <w:bookmarkStart w:id="54" w:name="_Toc361093511"/>
      <w:r>
        <w:rPr>
          <w:rtl/>
        </w:rPr>
        <w:lastRenderedPageBreak/>
        <w:t>2.22</w:t>
      </w:r>
      <w:r>
        <w:rPr>
          <w:rtl/>
        </w:rPr>
        <w:tab/>
        <w:t xml:space="preserve">ממשקים </w:t>
      </w:r>
      <w:bookmarkEnd w:id="54"/>
      <w:r>
        <w:rPr>
          <w:rFonts w:hint="cs"/>
          <w:rtl/>
        </w:rPr>
        <w:t>וקישורים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2.22.1</w:t>
      </w:r>
      <w:r>
        <w:rPr>
          <w:rtl/>
        </w:rPr>
        <w:tab/>
        <w:t>ממשקים פנימיים בארגון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2.22.2</w:t>
      </w:r>
      <w:r>
        <w:rPr>
          <w:rtl/>
        </w:rPr>
        <w:tab/>
        <w:t>ממשקים חיצוניים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55" w:name="_Toc361093512"/>
      <w:r>
        <w:rPr>
          <w:rtl/>
        </w:rPr>
        <w:t>2.23</w:t>
      </w:r>
      <w:r>
        <w:rPr>
          <w:rtl/>
        </w:rPr>
        <w:tab/>
        <w:t>דרישות מיוחדות</w:t>
      </w:r>
      <w:bookmarkEnd w:id="55"/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56" w:name="_Toc361093513"/>
      <w:bookmarkStart w:id="57" w:name="_Toc530803092"/>
      <w:bookmarkStart w:id="58" w:name="_Toc531348706"/>
      <w:bookmarkStart w:id="59" w:name="_Toc87791918"/>
      <w:bookmarkStart w:id="60" w:name="_Toc401069806"/>
      <w:r>
        <w:rPr>
          <w:sz w:val="24"/>
          <w:rtl/>
        </w:rPr>
        <w:lastRenderedPageBreak/>
        <w:t>3.</w:t>
      </w:r>
      <w:r w:rsidR="002E2769">
        <w:rPr>
          <w:rFonts w:hint="cs"/>
          <w:sz w:val="24"/>
          <w:rtl/>
        </w:rPr>
        <w:t xml:space="preserve"> </w:t>
      </w:r>
      <w:r>
        <w:rPr>
          <w:rtl/>
        </w:rPr>
        <w:t>טכנולוגיה ותשתית</w:t>
      </w:r>
      <w:bookmarkEnd w:id="56"/>
      <w:bookmarkEnd w:id="57"/>
      <w:bookmarkEnd w:id="58"/>
      <w:bookmarkEnd w:id="59"/>
      <w:bookmarkEnd w:id="60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</w:r>
      <w:r>
        <w:rPr>
          <w:rFonts w:hint="cs"/>
          <w:rtl/>
        </w:rPr>
        <w:t xml:space="preserve">ארכיטקטורה </w:t>
      </w:r>
      <w:r>
        <w:rPr>
          <w:rtl/>
        </w:rPr>
        <w:t>כללי</w:t>
      </w:r>
      <w:r>
        <w:rPr>
          <w:rFonts w:hint="cs"/>
          <w:rtl/>
        </w:rPr>
        <w:t>ת</w:t>
      </w:r>
      <w:r>
        <w:rPr>
          <w:rtl/>
        </w:rPr>
        <w:t xml:space="preserve">  - הבהקים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61" w:name="_Toc361093514"/>
      <w:r>
        <w:rPr>
          <w:rtl/>
        </w:rPr>
        <w:t>3.1</w:t>
      </w:r>
      <w:r>
        <w:rPr>
          <w:rtl/>
        </w:rPr>
        <w:tab/>
        <w:t>חמרה מרכזית</w:t>
      </w:r>
      <w:bookmarkEnd w:id="61"/>
    </w:p>
    <w:p w:rsidR="00501ED0" w:rsidRDefault="00501ED0" w:rsidP="006B7CA8">
      <w:pPr>
        <w:pStyle w:val="2"/>
        <w:keepNext w:val="0"/>
        <w:rPr>
          <w:rtl/>
        </w:rPr>
      </w:pPr>
      <w:bookmarkStart w:id="62" w:name="_Toc361093515"/>
      <w:r>
        <w:rPr>
          <w:rtl/>
        </w:rPr>
        <w:t>3.2</w:t>
      </w:r>
      <w:r>
        <w:rPr>
          <w:rtl/>
        </w:rPr>
        <w:tab/>
        <w:t>אחסנת נתונים</w:t>
      </w:r>
      <w:bookmarkEnd w:id="62"/>
      <w:r>
        <w:rPr>
          <w:rFonts w:hint="cs"/>
          <w:rtl/>
        </w:rPr>
        <w:t xml:space="preserve"> מרכזית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3.2.1</w:t>
      </w:r>
      <w:r>
        <w:rPr>
          <w:rtl/>
        </w:rPr>
        <w:tab/>
        <w:t xml:space="preserve">אחסנת נתונים </w:t>
      </w:r>
      <w:r>
        <w:t>on-line</w:t>
      </w:r>
      <w:r>
        <w:rPr>
          <w:rtl/>
        </w:rPr>
        <w:t xml:space="preserve"> 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3.2.2</w:t>
      </w:r>
      <w:r>
        <w:rPr>
          <w:rtl/>
        </w:rPr>
        <w:tab/>
        <w:t>אחסנה נתיקה</w:t>
      </w:r>
    </w:p>
    <w:p w:rsidR="00501ED0" w:rsidRDefault="00501ED0" w:rsidP="006B7CA8">
      <w:pPr>
        <w:pStyle w:val="2"/>
        <w:keepNext w:val="0"/>
        <w:rPr>
          <w:rtl/>
        </w:rPr>
      </w:pPr>
      <w:bookmarkStart w:id="63" w:name="_Toc361093516"/>
      <w:r>
        <w:rPr>
          <w:rtl/>
        </w:rPr>
        <w:t>3.3</w:t>
      </w:r>
      <w:r>
        <w:rPr>
          <w:rtl/>
        </w:rPr>
        <w:tab/>
        <w:t>מחשוב וציוד</w:t>
      </w:r>
      <w:bookmarkEnd w:id="63"/>
      <w:r>
        <w:rPr>
          <w:rtl/>
        </w:rPr>
        <w:t xml:space="preserve"> קצה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3.3.1</w:t>
      </w:r>
      <w:r>
        <w:rPr>
          <w:rtl/>
        </w:rPr>
        <w:tab/>
        <w:t>טרמינליים "ט</w:t>
      </w:r>
      <w:r>
        <w:rPr>
          <w:rFonts w:hint="cs"/>
          <w:rtl/>
        </w:rPr>
        <w:t>י</w:t>
      </w:r>
      <w:r>
        <w:rPr>
          <w:rtl/>
        </w:rPr>
        <w:t>פשים"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3.3.2</w:t>
      </w:r>
      <w:r>
        <w:rPr>
          <w:rtl/>
        </w:rPr>
        <w:tab/>
        <w:t>מחשבים אישיים ותחנות קצה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3.3.3</w:t>
      </w:r>
      <w:r>
        <w:rPr>
          <w:rtl/>
        </w:rPr>
        <w:tab/>
        <w:t>תחנות עבודה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3.3.4</w:t>
      </w:r>
      <w:r>
        <w:rPr>
          <w:rtl/>
        </w:rPr>
        <w:tab/>
        <w:t>מדפסות גרפיות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3.3.5</w:t>
      </w:r>
      <w:r>
        <w:rPr>
          <w:rtl/>
        </w:rPr>
        <w:tab/>
        <w:t>מצלמת מסך</w:t>
      </w:r>
    </w:p>
    <w:p w:rsidR="00501ED0" w:rsidRDefault="00501ED0" w:rsidP="006B7CA8">
      <w:pPr>
        <w:pStyle w:val="2"/>
        <w:keepNext w:val="0"/>
        <w:rPr>
          <w:rtl/>
        </w:rPr>
      </w:pPr>
      <w:bookmarkStart w:id="64" w:name="_Toc361093517"/>
      <w:r>
        <w:rPr>
          <w:rtl/>
        </w:rPr>
        <w:t>3.4</w:t>
      </w:r>
      <w:r>
        <w:rPr>
          <w:rtl/>
        </w:rPr>
        <w:tab/>
        <w:t>ציוד מיוחד</w:t>
      </w:r>
      <w:bookmarkEnd w:id="64"/>
    </w:p>
    <w:p w:rsidR="00501ED0" w:rsidRDefault="00501ED0" w:rsidP="006B7CA8">
      <w:pPr>
        <w:pStyle w:val="2"/>
        <w:keepNext w:val="0"/>
        <w:rPr>
          <w:rtl/>
        </w:rPr>
      </w:pPr>
      <w:bookmarkStart w:id="65" w:name="_Toc361093518"/>
      <w:r>
        <w:rPr>
          <w:rtl/>
        </w:rPr>
        <w:t>3.5</w:t>
      </w:r>
      <w:r>
        <w:rPr>
          <w:rtl/>
        </w:rPr>
        <w:tab/>
        <w:t>ציוד מתכלה</w:t>
      </w:r>
      <w:bookmarkEnd w:id="65"/>
    </w:p>
    <w:p w:rsidR="00501ED0" w:rsidRDefault="00501ED0" w:rsidP="006B7CA8">
      <w:pPr>
        <w:pStyle w:val="2"/>
        <w:keepNext w:val="0"/>
        <w:rPr>
          <w:rtl/>
        </w:rPr>
      </w:pPr>
      <w:bookmarkStart w:id="66" w:name="_Toc361093522"/>
      <w:r>
        <w:rPr>
          <w:rtl/>
        </w:rPr>
        <w:t>3.9</w:t>
      </w:r>
      <w:r>
        <w:rPr>
          <w:rtl/>
        </w:rPr>
        <w:tab/>
        <w:t>תשתית סביבתית</w:t>
      </w:r>
      <w:bookmarkEnd w:id="66"/>
    </w:p>
    <w:p w:rsidR="00501ED0" w:rsidRDefault="00501ED0" w:rsidP="006B7CA8">
      <w:pPr>
        <w:pStyle w:val="2"/>
        <w:keepNext w:val="0"/>
        <w:rPr>
          <w:rtl/>
        </w:rPr>
      </w:pPr>
      <w:bookmarkStart w:id="67" w:name="_Toc361093523"/>
      <w:r>
        <w:rPr>
          <w:rtl/>
        </w:rPr>
        <w:t>3.10</w:t>
      </w:r>
      <w:r>
        <w:rPr>
          <w:rtl/>
        </w:rPr>
        <w:tab/>
        <w:t>מערכת הפעלה</w:t>
      </w:r>
      <w:bookmarkEnd w:id="67"/>
    </w:p>
    <w:p w:rsidR="00501ED0" w:rsidRDefault="00501ED0" w:rsidP="006B7CA8">
      <w:pPr>
        <w:pStyle w:val="2"/>
        <w:keepNext w:val="0"/>
        <w:rPr>
          <w:rtl/>
        </w:rPr>
      </w:pPr>
      <w:bookmarkStart w:id="68" w:name="_Toc361093524"/>
      <w:r>
        <w:rPr>
          <w:rtl/>
        </w:rPr>
        <w:t>3.11</w:t>
      </w:r>
      <w:r>
        <w:rPr>
          <w:rtl/>
        </w:rPr>
        <w:tab/>
      </w:r>
      <w:bookmarkEnd w:id="68"/>
      <w:r>
        <w:rPr>
          <w:rtl/>
        </w:rPr>
        <w:t xml:space="preserve">בסיס </w:t>
      </w:r>
      <w:r>
        <w:rPr>
          <w:rFonts w:hint="cs"/>
          <w:rtl/>
        </w:rPr>
        <w:t>ה</w:t>
      </w:r>
      <w:r>
        <w:rPr>
          <w:rtl/>
        </w:rPr>
        <w:t>נתונים</w:t>
      </w:r>
      <w:r>
        <w:t>DBMS </w:t>
      </w:r>
      <w:r w:rsidR="002D4D1B">
        <w:t>–</w:t>
      </w:r>
      <w:r>
        <w:t> </w:t>
      </w:r>
    </w:p>
    <w:p w:rsidR="00501ED0" w:rsidRDefault="00501ED0" w:rsidP="006B7CA8">
      <w:pPr>
        <w:pStyle w:val="2"/>
        <w:keepNext w:val="0"/>
        <w:rPr>
          <w:rtl/>
        </w:rPr>
      </w:pPr>
      <w:bookmarkStart w:id="69" w:name="_Toc361093525"/>
      <w:r>
        <w:rPr>
          <w:rtl/>
        </w:rPr>
        <w:t>3.12</w:t>
      </w:r>
      <w:r>
        <w:rPr>
          <w:rtl/>
        </w:rPr>
        <w:tab/>
        <w:t>מילון נתונים</w:t>
      </w:r>
      <w:bookmarkEnd w:id="69"/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3.12.1</w:t>
      </w:r>
      <w:r>
        <w:rPr>
          <w:rtl/>
        </w:rPr>
        <w:tab/>
        <w:t>דרישות ואמצעים לאבטחת מידע ובמ"מ במילון הנתונים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3.12.2</w:t>
      </w:r>
      <w:r>
        <w:rPr>
          <w:rtl/>
        </w:rPr>
        <w:tab/>
        <w:t>תמיכת מילון הנתונים בקידום אבטחת המידע</w:t>
      </w:r>
    </w:p>
    <w:p w:rsidR="00501ED0" w:rsidRDefault="00501ED0" w:rsidP="006B7CA8">
      <w:pPr>
        <w:pStyle w:val="2"/>
        <w:keepNext w:val="0"/>
        <w:rPr>
          <w:rtl/>
        </w:rPr>
      </w:pPr>
      <w:bookmarkStart w:id="70" w:name="_Toc361093526"/>
      <w:r>
        <w:rPr>
          <w:rtl/>
        </w:rPr>
        <w:t>3.13</w:t>
      </w:r>
      <w:bookmarkEnd w:id="70"/>
      <w:r>
        <w:rPr>
          <w:rtl/>
        </w:rPr>
        <w:tab/>
        <w:t>כלי פיתוח ותחזוקה</w:t>
      </w:r>
      <w:r>
        <w:t>CASE </w:t>
      </w:r>
      <w:r w:rsidR="002D4D1B">
        <w:t>–</w:t>
      </w:r>
      <w:r>
        <w:t> 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3.13.1</w:t>
      </w:r>
      <w:r>
        <w:rPr>
          <w:rtl/>
        </w:rPr>
        <w:tab/>
        <w:t>דרישות ואמצעים לאבטחת מידע ובמ"מ בכלי הפיתוח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3.13.2</w:t>
      </w:r>
      <w:r>
        <w:rPr>
          <w:rtl/>
        </w:rPr>
        <w:tab/>
        <w:t>תמיכת כלי הפיתוח בקידום אבטחת המידע</w:t>
      </w:r>
    </w:p>
    <w:p w:rsidR="00501ED0" w:rsidRDefault="00501ED0" w:rsidP="006B7CA8">
      <w:pPr>
        <w:pStyle w:val="2"/>
        <w:keepNext w:val="0"/>
        <w:rPr>
          <w:rtl/>
        </w:rPr>
      </w:pPr>
      <w:bookmarkStart w:id="71" w:name="_Toc361093528"/>
      <w:r>
        <w:rPr>
          <w:rtl/>
        </w:rPr>
        <w:t>3.14</w:t>
      </w:r>
      <w:r>
        <w:rPr>
          <w:rtl/>
        </w:rPr>
        <w:tab/>
        <w:t>תוכנות מדף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>כלי תפעול ויצור</w:t>
      </w:r>
      <w:bookmarkEnd w:id="71"/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דרישות ואמצעים לאבטחת מידע ובמ"מ בכלי התפעול והייצור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תמיכת כלי התפעול והייצור בקידום אבטחת המידע</w:t>
      </w:r>
    </w:p>
    <w:p w:rsidR="00501ED0" w:rsidRDefault="00501ED0" w:rsidP="006B7CA8">
      <w:pPr>
        <w:pStyle w:val="2"/>
        <w:keepNext w:val="0"/>
        <w:rPr>
          <w:rtl/>
        </w:rPr>
      </w:pPr>
      <w:bookmarkStart w:id="72" w:name="_Toc361093533"/>
      <w:r>
        <w:rPr>
          <w:rtl/>
        </w:rPr>
        <w:lastRenderedPageBreak/>
        <w:t>3.20</w:t>
      </w:r>
      <w:r>
        <w:rPr>
          <w:rtl/>
        </w:rPr>
        <w:tab/>
      </w:r>
      <w:r>
        <w:rPr>
          <w:rFonts w:hint="cs"/>
          <w:rtl/>
        </w:rPr>
        <w:t>מחשבי לקוח (קצה)</w:t>
      </w:r>
      <w:bookmarkEnd w:id="72"/>
    </w:p>
    <w:p w:rsidR="00501ED0" w:rsidRDefault="00501ED0" w:rsidP="006B7CA8">
      <w:pPr>
        <w:pStyle w:val="2"/>
        <w:keepNext w:val="0"/>
        <w:rPr>
          <w:rtl/>
        </w:rPr>
      </w:pPr>
      <w:bookmarkStart w:id="73" w:name="_Toc361093543"/>
      <w:r>
        <w:rPr>
          <w:rtl/>
        </w:rPr>
        <w:t>3.30</w:t>
      </w:r>
      <w:r>
        <w:rPr>
          <w:rtl/>
        </w:rPr>
        <w:tab/>
        <w:t>תקשורת מקומית</w:t>
      </w:r>
      <w:bookmarkEnd w:id="73"/>
      <w:r>
        <w:t xml:space="preserve">LAN </w:t>
      </w:r>
      <w:r w:rsidR="002D4D1B">
        <w:t>–</w:t>
      </w:r>
      <w:r>
        <w:t xml:space="preserve"> </w:t>
      </w:r>
    </w:p>
    <w:p w:rsidR="00501ED0" w:rsidRDefault="00501ED0" w:rsidP="006B7CA8">
      <w:pPr>
        <w:pStyle w:val="2"/>
        <w:keepNext w:val="0"/>
        <w:rPr>
          <w:rtl/>
        </w:rPr>
      </w:pPr>
      <w:bookmarkStart w:id="74" w:name="_Toc361093544"/>
      <w:r>
        <w:rPr>
          <w:rtl/>
        </w:rPr>
        <w:t>3.31</w:t>
      </w:r>
      <w:r>
        <w:rPr>
          <w:rtl/>
        </w:rPr>
        <w:tab/>
        <w:t>תקשורת רחבה</w:t>
      </w:r>
      <w:bookmarkEnd w:id="74"/>
      <w:r>
        <w:t xml:space="preserve">WAN </w:t>
      </w:r>
      <w:r w:rsidR="002D4D1B">
        <w:t>–</w:t>
      </w:r>
      <w:r>
        <w:t xml:space="preserve"> 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3.32</w:t>
      </w:r>
      <w:r>
        <w:rPr>
          <w:rtl/>
        </w:rPr>
        <w:tab/>
        <w:t>רשתות ציבוריות</w:t>
      </w:r>
    </w:p>
    <w:p w:rsidR="00501ED0" w:rsidRDefault="00501ED0" w:rsidP="006B7CA8">
      <w:pPr>
        <w:pStyle w:val="2"/>
        <w:keepNext w:val="0"/>
        <w:rPr>
          <w:rtl/>
        </w:rPr>
      </w:pPr>
      <w:bookmarkStart w:id="75" w:name="_Toc361093545"/>
      <w:r>
        <w:rPr>
          <w:rtl/>
        </w:rPr>
        <w:t>3.33</w:t>
      </w:r>
      <w:r>
        <w:rPr>
          <w:rtl/>
        </w:rPr>
        <w:tab/>
        <w:t xml:space="preserve">טכנולוגיות </w:t>
      </w:r>
      <w:r>
        <w:rPr>
          <w:rFonts w:hint="cs"/>
          <w:rtl/>
        </w:rPr>
        <w:t>משיקות</w:t>
      </w:r>
      <w:bookmarkEnd w:id="75"/>
    </w:p>
    <w:p w:rsidR="002D4D1B" w:rsidRPr="002D4D1B" w:rsidRDefault="002D4D1B" w:rsidP="006B7CA8">
      <w:pPr>
        <w:pStyle w:val="Normal1"/>
        <w:rPr>
          <w:rtl/>
        </w:rPr>
      </w:pPr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76" w:name="_Toc361093546"/>
      <w:bookmarkStart w:id="77" w:name="_Toc530803093"/>
      <w:bookmarkStart w:id="78" w:name="_Toc531348707"/>
      <w:bookmarkStart w:id="79" w:name="_Toc87791919"/>
      <w:bookmarkStart w:id="80" w:name="_Toc401069807"/>
      <w:r>
        <w:rPr>
          <w:rtl/>
        </w:rPr>
        <w:lastRenderedPageBreak/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76"/>
      <w:bookmarkEnd w:id="77"/>
      <w:bookmarkEnd w:id="78"/>
      <w:bookmarkEnd w:id="79"/>
      <w:bookmarkEnd w:id="80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>הבהקים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81" w:name="_Toc361093547"/>
      <w:r>
        <w:rPr>
          <w:rtl/>
        </w:rPr>
        <w:t>4.1</w:t>
      </w:r>
      <w:r>
        <w:rPr>
          <w:rtl/>
        </w:rPr>
        <w:tab/>
        <w:t>גורמים מעורבים</w:t>
      </w:r>
      <w:bookmarkEnd w:id="81"/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4.1.1</w:t>
      </w:r>
      <w:r>
        <w:rPr>
          <w:rtl/>
        </w:rPr>
        <w:tab/>
        <w:t>צוות מנהלי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4.1.2</w:t>
      </w:r>
      <w:r>
        <w:rPr>
          <w:rtl/>
        </w:rPr>
        <w:tab/>
        <w:t>צוות מקצועי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4.1.3</w:t>
      </w:r>
      <w:r>
        <w:rPr>
          <w:rtl/>
        </w:rPr>
        <w:tab/>
        <w:t>סיוע טכני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4.1.4</w:t>
      </w:r>
      <w:r>
        <w:rPr>
          <w:rtl/>
        </w:rPr>
        <w:tab/>
        <w:t xml:space="preserve">גורם חוץ (ספקי כלים ופתרונות לאבטחת מידע) </w:t>
      </w:r>
    </w:p>
    <w:p w:rsidR="00501ED0" w:rsidRDefault="00501ED0" w:rsidP="006B7CA8">
      <w:pPr>
        <w:pStyle w:val="2"/>
        <w:keepNext w:val="0"/>
        <w:rPr>
          <w:rtl/>
        </w:rPr>
      </w:pPr>
      <w:bookmarkStart w:id="82" w:name="_Toc361093548"/>
      <w:r>
        <w:rPr>
          <w:rtl/>
        </w:rPr>
        <w:t>4.2</w:t>
      </w:r>
      <w:r>
        <w:rPr>
          <w:rtl/>
        </w:rPr>
        <w:tab/>
      </w:r>
      <w:r>
        <w:rPr>
          <w:rFonts w:hint="cs"/>
          <w:rtl/>
        </w:rPr>
        <w:t>תכנית עבודה</w:t>
      </w:r>
      <w:bookmarkEnd w:id="82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4.3</w:t>
      </w:r>
      <w:r>
        <w:rPr>
          <w:rtl/>
        </w:rPr>
        <w:tab/>
      </w:r>
      <w:bookmarkStart w:id="83" w:name="_Toc361093549"/>
      <w:r>
        <w:rPr>
          <w:rtl/>
        </w:rPr>
        <w:t>השלב הבא -המיידי</w:t>
      </w:r>
      <w:bookmarkEnd w:id="83"/>
    </w:p>
    <w:p w:rsidR="00501ED0" w:rsidRDefault="00501ED0" w:rsidP="006B7CA8">
      <w:pPr>
        <w:pStyle w:val="2"/>
        <w:keepNext w:val="0"/>
        <w:rPr>
          <w:rtl/>
        </w:rPr>
      </w:pPr>
      <w:bookmarkStart w:id="84" w:name="_Toc361093550"/>
      <w:r>
        <w:rPr>
          <w:rtl/>
        </w:rPr>
        <w:t>4.4</w:t>
      </w:r>
      <w:r>
        <w:rPr>
          <w:rtl/>
        </w:rPr>
        <w:tab/>
        <w:t>תפעול</w:t>
      </w:r>
      <w:bookmarkEnd w:id="84"/>
      <w:r>
        <w:rPr>
          <w:rFonts w:hint="cs"/>
          <w:rtl/>
        </w:rPr>
        <w:t xml:space="preserve"> </w:t>
      </w:r>
    </w:p>
    <w:p w:rsidR="00501ED0" w:rsidRDefault="00501ED0" w:rsidP="006B7CA8">
      <w:pPr>
        <w:pStyle w:val="2"/>
        <w:keepNext w:val="0"/>
        <w:rPr>
          <w:rtl/>
        </w:rPr>
      </w:pPr>
      <w:bookmarkStart w:id="85" w:name="_Toc361093551"/>
      <w:r>
        <w:rPr>
          <w:rtl/>
        </w:rPr>
        <w:t>4.5</w:t>
      </w:r>
      <w:r>
        <w:rPr>
          <w:rtl/>
        </w:rPr>
        <w:tab/>
        <w:t>אינדקס תיעוד</w:t>
      </w:r>
      <w:bookmarkEnd w:id="85"/>
    </w:p>
    <w:p w:rsidR="00501ED0" w:rsidRDefault="00501ED0" w:rsidP="006B7CA8">
      <w:pPr>
        <w:pStyle w:val="2"/>
        <w:keepNext w:val="0"/>
        <w:rPr>
          <w:rtl/>
        </w:rPr>
      </w:pPr>
      <w:bookmarkStart w:id="86" w:name="_Toc361093552"/>
      <w:r>
        <w:rPr>
          <w:rtl/>
        </w:rPr>
        <w:t>4.6</w:t>
      </w:r>
      <w:r>
        <w:rPr>
          <w:rtl/>
        </w:rPr>
        <w:tab/>
        <w:t>שירות ותחזוקה</w:t>
      </w:r>
      <w:bookmarkEnd w:id="86"/>
    </w:p>
    <w:p w:rsidR="00501ED0" w:rsidRDefault="00501ED0" w:rsidP="006B7CA8">
      <w:pPr>
        <w:pStyle w:val="3"/>
        <w:keepNext w:val="0"/>
        <w:rPr>
          <w:szCs w:val="0"/>
          <w:rtl/>
        </w:rPr>
      </w:pPr>
      <w:r>
        <w:rPr>
          <w:rtl/>
        </w:rPr>
        <w:t>4.6.1</w:t>
      </w:r>
      <w:r>
        <w:rPr>
          <w:rtl/>
        </w:rPr>
        <w:tab/>
        <w:t>שירות ותחזוקה למערכת האבטחה עצמה</w:t>
      </w:r>
    </w:p>
    <w:p w:rsidR="00501ED0" w:rsidRDefault="00501ED0" w:rsidP="006B7CA8">
      <w:pPr>
        <w:pStyle w:val="3"/>
        <w:keepNext w:val="0"/>
        <w:rPr>
          <w:rtl/>
        </w:rPr>
      </w:pPr>
      <w:r>
        <w:rPr>
          <w:rtl/>
        </w:rPr>
        <w:t>4.6.2</w:t>
      </w:r>
      <w:r>
        <w:rPr>
          <w:rtl/>
        </w:rPr>
        <w:tab/>
        <w:t>בקרה על גורמי חוץ</w:t>
      </w:r>
    </w:p>
    <w:p w:rsidR="00501ED0" w:rsidRDefault="00501ED0" w:rsidP="006B7CA8">
      <w:pPr>
        <w:pStyle w:val="2"/>
        <w:keepNext w:val="0"/>
        <w:rPr>
          <w:rtl/>
        </w:rPr>
      </w:pPr>
      <w:bookmarkStart w:id="87" w:name="_Toc361093553"/>
      <w:r>
        <w:rPr>
          <w:rtl/>
        </w:rPr>
        <w:t>4.7</w:t>
      </w:r>
      <w:r>
        <w:rPr>
          <w:rtl/>
        </w:rPr>
        <w:tab/>
        <w:t>השתלבות בארגון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הנעת המערכת</w:t>
      </w:r>
      <w:bookmarkEnd w:id="87"/>
    </w:p>
    <w:p w:rsidR="00501ED0" w:rsidRDefault="00501ED0" w:rsidP="006B7CA8">
      <w:pPr>
        <w:pStyle w:val="3"/>
        <w:keepNext w:val="0"/>
        <w:rPr>
          <w:rtl/>
        </w:rPr>
      </w:pPr>
      <w:bookmarkStart w:id="88" w:name="_Toc360620745"/>
      <w:r>
        <w:rPr>
          <w:rtl/>
        </w:rPr>
        <w:t>4.7.1</w:t>
      </w:r>
      <w:r>
        <w:rPr>
          <w:rtl/>
        </w:rPr>
        <w:tab/>
        <w:t>מערכי הדרכה</w:t>
      </w:r>
      <w:bookmarkEnd w:id="88"/>
    </w:p>
    <w:p w:rsidR="00501ED0" w:rsidRDefault="00501ED0" w:rsidP="006B7CA8">
      <w:pPr>
        <w:pStyle w:val="3"/>
        <w:keepNext w:val="0"/>
        <w:rPr>
          <w:rtl/>
        </w:rPr>
      </w:pPr>
      <w:bookmarkStart w:id="89" w:name="_Toc360620746"/>
      <w:r>
        <w:rPr>
          <w:rtl/>
        </w:rPr>
        <w:t>4.7.2</w:t>
      </w:r>
      <w:r>
        <w:rPr>
          <w:rtl/>
        </w:rPr>
        <w:tab/>
        <w:t>התקנה והסבות</w:t>
      </w:r>
      <w:bookmarkEnd w:id="89"/>
    </w:p>
    <w:p w:rsidR="00501ED0" w:rsidRDefault="00501ED0" w:rsidP="006B7CA8">
      <w:pPr>
        <w:pStyle w:val="3"/>
        <w:keepNext w:val="0"/>
        <w:rPr>
          <w:rtl/>
        </w:rPr>
      </w:pPr>
      <w:bookmarkStart w:id="90" w:name="_Toc360620747"/>
      <w:r>
        <w:rPr>
          <w:rtl/>
        </w:rPr>
        <w:t>4.7.3</w:t>
      </w:r>
      <w:r>
        <w:rPr>
          <w:rtl/>
        </w:rPr>
        <w:tab/>
        <w:t>השתלבות בנהלי הארגון</w:t>
      </w:r>
      <w:bookmarkEnd w:id="90"/>
    </w:p>
    <w:p w:rsidR="00501ED0" w:rsidRDefault="00501ED0" w:rsidP="006B7CA8">
      <w:pPr>
        <w:pStyle w:val="3"/>
        <w:keepNext w:val="0"/>
        <w:rPr>
          <w:rtl/>
        </w:rPr>
      </w:pPr>
      <w:bookmarkStart w:id="91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91"/>
    </w:p>
    <w:p w:rsidR="00501ED0" w:rsidRDefault="00501ED0" w:rsidP="006B7CA8">
      <w:pPr>
        <w:pStyle w:val="3"/>
        <w:keepNext w:val="0"/>
        <w:rPr>
          <w:rtl/>
        </w:rPr>
      </w:pPr>
      <w:bookmarkStart w:id="92" w:name="_Toc360620749"/>
      <w:r>
        <w:rPr>
          <w:rtl/>
        </w:rPr>
        <w:t>4.7.5</w:t>
      </w:r>
      <w:r>
        <w:rPr>
          <w:rtl/>
        </w:rPr>
        <w:tab/>
        <w:t>תכנית הטמעה והדרכה</w:t>
      </w:r>
      <w:bookmarkEnd w:id="92"/>
    </w:p>
    <w:p w:rsidR="00501ED0" w:rsidRDefault="00501ED0" w:rsidP="006B7CA8">
      <w:pPr>
        <w:pStyle w:val="2"/>
        <w:keepNext w:val="0"/>
        <w:rPr>
          <w:rtl/>
        </w:rPr>
      </w:pPr>
      <w:bookmarkStart w:id="93" w:name="_Toc361093554"/>
      <w:r>
        <w:rPr>
          <w:rtl/>
        </w:rPr>
        <w:t>4.8</w:t>
      </w:r>
      <w:r>
        <w:rPr>
          <w:rtl/>
        </w:rPr>
        <w:tab/>
        <w:t>חוסן ואמינות</w:t>
      </w:r>
      <w:bookmarkEnd w:id="93"/>
    </w:p>
    <w:p w:rsidR="00501ED0" w:rsidRDefault="00501ED0" w:rsidP="006B7CA8">
      <w:pPr>
        <w:pStyle w:val="3"/>
        <w:keepNext w:val="0"/>
        <w:rPr>
          <w:rtl/>
        </w:rPr>
      </w:pPr>
      <w:bookmarkStart w:id="94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94"/>
    </w:p>
    <w:p w:rsidR="00501ED0" w:rsidRDefault="00501ED0" w:rsidP="006B7CA8">
      <w:pPr>
        <w:pStyle w:val="2"/>
        <w:keepNext w:val="0"/>
        <w:rPr>
          <w:rtl/>
        </w:rPr>
      </w:pPr>
      <w:bookmarkStart w:id="95" w:name="_Toc361093555"/>
      <w:r>
        <w:rPr>
          <w:rtl/>
        </w:rPr>
        <w:t>4.9</w:t>
      </w:r>
      <w:r>
        <w:rPr>
          <w:rtl/>
        </w:rPr>
        <w:tab/>
        <w:t>תצורות</w:t>
      </w:r>
      <w:bookmarkEnd w:id="95"/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96" w:name="_Toc361093556"/>
      <w:bookmarkStart w:id="97" w:name="_Toc70248814"/>
      <w:bookmarkStart w:id="98" w:name="_Toc87791920"/>
      <w:bookmarkStart w:id="99" w:name="_Toc401069808"/>
      <w:bookmarkStart w:id="100" w:name="_Toc531606328"/>
      <w:bookmarkStart w:id="101" w:name="_Toc70248815"/>
      <w:r>
        <w:rPr>
          <w:rtl/>
        </w:rPr>
        <w:lastRenderedPageBreak/>
        <w:t>5. עלות - משאבים</w:t>
      </w:r>
      <w:bookmarkEnd w:id="96"/>
      <w:bookmarkEnd w:id="97"/>
      <w:bookmarkEnd w:id="98"/>
      <w:bookmarkEnd w:id="99"/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r>
        <w:rPr>
          <w:rFonts w:hint="cs"/>
          <w:rtl/>
        </w:rPr>
        <w:t>תמצית העלויות</w:t>
      </w:r>
      <w:r>
        <w:rPr>
          <w:rtl/>
        </w:rPr>
        <w:t xml:space="preserve"> - הבהקים</w:t>
      </w:r>
    </w:p>
    <w:p w:rsidR="00501ED0" w:rsidRDefault="00501ED0" w:rsidP="006B7CA8">
      <w:pPr>
        <w:pStyle w:val="2"/>
        <w:keepNext w:val="0"/>
        <w:rPr>
          <w:rtl/>
        </w:rPr>
      </w:pPr>
      <w:bookmarkStart w:id="102" w:name="_Toc361093557"/>
      <w:r>
        <w:rPr>
          <w:rtl/>
        </w:rPr>
        <w:t>5.1</w:t>
      </w:r>
      <w:r>
        <w:rPr>
          <w:rtl/>
        </w:rPr>
        <w:tab/>
        <w:t>עלות הקמה</w:t>
      </w:r>
      <w:bookmarkEnd w:id="102"/>
      <w:r>
        <w:rPr>
          <w:rFonts w:hint="cs"/>
          <w:rtl/>
        </w:rPr>
        <w:t xml:space="preserve"> (פיתוח והתקנה)</w:t>
      </w:r>
    </w:p>
    <w:tbl>
      <w:tblPr>
        <w:bidiVisual/>
        <w:tblW w:w="8675" w:type="dxa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169"/>
        <w:gridCol w:w="2169"/>
        <w:gridCol w:w="2168"/>
      </w:tblGrid>
      <w:tr w:rsidR="00501ED0">
        <w:trPr>
          <w:trHeight w:val="367"/>
        </w:trPr>
        <w:tc>
          <w:tcPr>
            <w:tcW w:w="2169" w:type="dxa"/>
            <w:shd w:val="clear" w:color="auto" w:fill="F3F3F3"/>
            <w:vAlign w:val="center"/>
          </w:tcPr>
          <w:p w:rsidR="00501ED0" w:rsidRDefault="00501ED0" w:rsidP="006B7CA8">
            <w:pPr>
              <w:pStyle w:val="TableHead"/>
              <w:rPr>
                <w:rtl/>
              </w:rPr>
            </w:pPr>
            <w:r>
              <w:rPr>
                <w:rtl/>
              </w:rPr>
              <w:t>שם הנושא</w:t>
            </w:r>
          </w:p>
        </w:tc>
        <w:tc>
          <w:tcPr>
            <w:tcW w:w="2169" w:type="dxa"/>
            <w:shd w:val="clear" w:color="auto" w:fill="F3F3F3"/>
            <w:vAlign w:val="center"/>
          </w:tcPr>
          <w:p w:rsidR="00501ED0" w:rsidRDefault="00501ED0" w:rsidP="006B7CA8">
            <w:pPr>
              <w:pStyle w:val="TableHead"/>
              <w:rPr>
                <w:rtl/>
              </w:rPr>
            </w:pPr>
            <w:r>
              <w:rPr>
                <w:rtl/>
              </w:rPr>
              <w:t>עלות כ"א</w:t>
            </w:r>
          </w:p>
        </w:tc>
        <w:tc>
          <w:tcPr>
            <w:tcW w:w="2169" w:type="dxa"/>
            <w:shd w:val="clear" w:color="auto" w:fill="F3F3F3"/>
            <w:vAlign w:val="center"/>
          </w:tcPr>
          <w:p w:rsidR="00501ED0" w:rsidRDefault="00501ED0" w:rsidP="006B7CA8">
            <w:pPr>
              <w:pStyle w:val="TableHead"/>
              <w:rPr>
                <w:rtl/>
              </w:rPr>
            </w:pPr>
            <w:r>
              <w:rPr>
                <w:rtl/>
              </w:rPr>
              <w:t>עלות משאבים</w:t>
            </w:r>
          </w:p>
        </w:tc>
        <w:tc>
          <w:tcPr>
            <w:tcW w:w="2168" w:type="dxa"/>
            <w:shd w:val="clear" w:color="auto" w:fill="F3F3F3"/>
          </w:tcPr>
          <w:p w:rsidR="00501ED0" w:rsidRDefault="00501ED0" w:rsidP="006B7CA8">
            <w:pPr>
              <w:pStyle w:val="TableHead"/>
              <w:rPr>
                <w:rtl/>
              </w:rPr>
            </w:pPr>
            <w:r>
              <w:rPr>
                <w:rtl/>
              </w:rPr>
              <w:t>אחר</w:t>
            </w:r>
          </w:p>
        </w:tc>
      </w:tr>
      <w:tr w:rsidR="00501ED0">
        <w:trPr>
          <w:trHeight w:val="270"/>
        </w:trPr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bottom w:val="single" w:sz="6" w:space="0" w:color="000000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</w:tr>
      <w:tr w:rsidR="00501ED0">
        <w:trPr>
          <w:trHeight w:val="270"/>
        </w:trPr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  <w:tcBorders>
              <w:bottom w:val="single" w:sz="6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bottom w:val="single" w:sz="6" w:space="0" w:color="000000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</w:tr>
      <w:tr w:rsidR="00501ED0">
        <w:trPr>
          <w:trHeight w:val="270"/>
        </w:trPr>
        <w:tc>
          <w:tcPr>
            <w:tcW w:w="2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1ED0" w:rsidRDefault="00501ED0" w:rsidP="006B7CA8">
            <w:pPr>
              <w:pStyle w:val="TableText"/>
              <w:rPr>
                <w:rtl/>
              </w:rPr>
            </w:pPr>
          </w:p>
        </w:tc>
      </w:tr>
    </w:tbl>
    <w:p w:rsidR="00501ED0" w:rsidRDefault="00501ED0" w:rsidP="006B7CA8">
      <w:pPr>
        <w:pStyle w:val="2"/>
        <w:keepNext w:val="0"/>
        <w:rPr>
          <w:rtl/>
        </w:rPr>
      </w:pPr>
      <w:bookmarkStart w:id="103" w:name="_Toc361093558"/>
      <w:r>
        <w:rPr>
          <w:rtl/>
        </w:rPr>
        <w:t>5.2</w:t>
      </w:r>
      <w:r>
        <w:rPr>
          <w:rtl/>
        </w:rPr>
        <w:tab/>
        <w:t>עלות שוטפת</w:t>
      </w:r>
    </w:p>
    <w:p w:rsidR="00501ED0" w:rsidRDefault="00501ED0" w:rsidP="006B7CA8">
      <w:pPr>
        <w:pStyle w:val="2"/>
        <w:keepNext w:val="0"/>
        <w:rPr>
          <w:rtl/>
        </w:rPr>
      </w:pPr>
      <w:bookmarkStart w:id="104" w:name="_Toc361093559"/>
      <w:bookmarkEnd w:id="103"/>
      <w:r>
        <w:rPr>
          <w:rtl/>
        </w:rPr>
        <w:t>5.3</w:t>
      </w:r>
      <w:r>
        <w:rPr>
          <w:rtl/>
        </w:rPr>
        <w:tab/>
        <w:t>עלות לפי תצורות</w:t>
      </w:r>
      <w:bookmarkEnd w:id="104"/>
    </w:p>
    <w:p w:rsidR="00501ED0" w:rsidRDefault="00501ED0" w:rsidP="006B7CA8">
      <w:pPr>
        <w:pStyle w:val="2"/>
        <w:keepNext w:val="0"/>
        <w:rPr>
          <w:rtl/>
        </w:rPr>
      </w:pPr>
      <w:bookmarkStart w:id="105" w:name="_Toc361093560"/>
      <w:r>
        <w:rPr>
          <w:rtl/>
        </w:rPr>
        <w:t>5.4</w:t>
      </w:r>
      <w:r>
        <w:rPr>
          <w:rtl/>
        </w:rPr>
        <w:tab/>
      </w:r>
      <w:bookmarkEnd w:id="105"/>
      <w:r>
        <w:rPr>
          <w:rtl/>
        </w:rPr>
        <w:t>מחירון</w:t>
      </w:r>
    </w:p>
    <w:p w:rsidR="00501ED0" w:rsidRDefault="00501ED0" w:rsidP="006B7CA8">
      <w:pPr>
        <w:pStyle w:val="2"/>
        <w:keepNext w:val="0"/>
        <w:rPr>
          <w:rtl/>
        </w:rPr>
      </w:pPr>
      <w:r>
        <w:rPr>
          <w:rtl/>
        </w:rPr>
        <w:t>5.5</w:t>
      </w:r>
      <w:r>
        <w:rPr>
          <w:rtl/>
        </w:rPr>
        <w:tab/>
        <w:t>עלות כוללת ופריסה</w:t>
      </w:r>
    </w:p>
    <w:p w:rsidR="00501ED0" w:rsidRDefault="00501ED0" w:rsidP="006B7CA8">
      <w:pPr>
        <w:pStyle w:val="1"/>
        <w:keepNext w:val="0"/>
        <w:pageBreakBefore/>
        <w:rPr>
          <w:rtl/>
        </w:rPr>
      </w:pPr>
      <w:bookmarkStart w:id="106" w:name="_Toc87791921"/>
      <w:bookmarkStart w:id="107" w:name="_Toc401069809"/>
      <w:r>
        <w:rPr>
          <w:rFonts w:hint="cs"/>
          <w:rtl/>
        </w:rPr>
        <w:lastRenderedPageBreak/>
        <w:t>נספחים</w:t>
      </w:r>
      <w:bookmarkEnd w:id="100"/>
      <w:bookmarkEnd w:id="101"/>
      <w:bookmarkEnd w:id="106"/>
      <w:bookmarkEnd w:id="107"/>
    </w:p>
    <w:p w:rsidR="00501ED0" w:rsidRDefault="00501ED0" w:rsidP="006B7CA8">
      <w:pPr>
        <w:pStyle w:val="2"/>
        <w:rPr>
          <w:rtl/>
        </w:rPr>
      </w:pPr>
      <w:bookmarkStart w:id="108" w:name="_Toc361210793"/>
      <w:bookmarkStart w:id="109" w:name="_Toc372891866"/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108"/>
      <w:bookmarkEnd w:id="109"/>
    </w:p>
    <w:p w:rsidR="00501ED0" w:rsidRDefault="00501ED0" w:rsidP="006B7CA8">
      <w:pPr>
        <w:pStyle w:val="2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501ED0" w:rsidRDefault="00501ED0" w:rsidP="006B7CA8">
      <w:pPr>
        <w:pStyle w:val="2"/>
        <w:rPr>
          <w:rtl/>
        </w:rPr>
      </w:pPr>
      <w:bookmarkStart w:id="110" w:name="_Toc361210794"/>
      <w:bookmarkStart w:id="111" w:name="_Toc372891867"/>
      <w:r>
        <w:rPr>
          <w:rtl/>
        </w:rPr>
        <w:t>נספח 4.2: פירוט תכנית העבודה</w:t>
      </w:r>
    </w:p>
    <w:p w:rsidR="00501ED0" w:rsidRDefault="00501ED0" w:rsidP="006B7CA8">
      <w:pPr>
        <w:pStyle w:val="2"/>
        <w:rPr>
          <w:rtl/>
        </w:rPr>
      </w:pPr>
      <w:r>
        <w:rPr>
          <w:rtl/>
        </w:rPr>
        <w:t>נספח 5.1: אמידת עלויות הקמה</w:t>
      </w:r>
    </w:p>
    <w:p w:rsidR="00501ED0" w:rsidRDefault="00501ED0" w:rsidP="006B7CA8">
      <w:pPr>
        <w:pStyle w:val="2"/>
        <w:rPr>
          <w:rtl/>
        </w:rPr>
      </w:pPr>
      <w:r>
        <w:rPr>
          <w:rtl/>
        </w:rPr>
        <w:t>נספח 98:</w:t>
      </w:r>
      <w:r>
        <w:rPr>
          <w:rtl/>
        </w:rPr>
        <w:tab/>
        <w:t>נקודות פתוחות - ניתוח חלופות</w:t>
      </w:r>
      <w:bookmarkEnd w:id="110"/>
      <w:bookmarkEnd w:id="111"/>
    </w:p>
    <w:p w:rsidR="00501ED0" w:rsidRDefault="00501ED0" w:rsidP="006B7CA8">
      <w:pPr>
        <w:pStyle w:val="2"/>
        <w:rPr>
          <w:rtl/>
        </w:rPr>
      </w:pPr>
      <w:bookmarkStart w:id="112" w:name="_Toc361210795"/>
      <w:bookmarkStart w:id="113" w:name="_Toc372891868"/>
      <w:r>
        <w:rPr>
          <w:rtl/>
        </w:rPr>
        <w:t xml:space="preserve">נספח 99: </w:t>
      </w:r>
      <w:r>
        <w:rPr>
          <w:rtl/>
        </w:rPr>
        <w:tab/>
        <w:t>ריכוז דרישות עתידיות</w:t>
      </w:r>
      <w:bookmarkEnd w:id="112"/>
      <w:bookmarkEnd w:id="113"/>
    </w:p>
    <w:p w:rsidR="00501ED0" w:rsidRDefault="00501ED0" w:rsidP="006B7CA8">
      <w:pPr>
        <w:pStyle w:val="2"/>
        <w:rPr>
          <w:rtl/>
        </w:rPr>
      </w:pPr>
      <w:bookmarkStart w:id="114" w:name="_Toc361210796"/>
      <w:bookmarkStart w:id="115" w:name="_Toc372891869"/>
      <w:r>
        <w:rPr>
          <w:rtl/>
        </w:rPr>
        <w:t xml:space="preserve">נספחי </w:t>
      </w:r>
      <w:r>
        <w:t>Y.X</w:t>
      </w:r>
      <w:bookmarkEnd w:id="114"/>
      <w:bookmarkEnd w:id="115"/>
    </w:p>
    <w:sectPr w:rsidR="00501ED0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8A" w:rsidRDefault="0094658A">
      <w:r>
        <w:separator/>
      </w:r>
    </w:p>
  </w:endnote>
  <w:endnote w:type="continuationSeparator" w:id="0">
    <w:p w:rsidR="0094658A" w:rsidRDefault="009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2" w:rsidRDefault="00EA72C2" w:rsidP="00EA72C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C2" w:rsidRDefault="00EA72C2" w:rsidP="00EA72C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A72C2" w:rsidRDefault="00EA72C2" w:rsidP="00EA72C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8A" w:rsidRDefault="0094658A">
      <w:r>
        <w:separator/>
      </w:r>
    </w:p>
  </w:footnote>
  <w:footnote w:type="continuationSeparator" w:id="0">
    <w:p w:rsidR="0094658A" w:rsidRDefault="0094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D0" w:rsidRDefault="00501ED0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11C5F">
      <w:rPr>
        <w:szCs w:val="18"/>
        <w:rtl/>
      </w:rPr>
      <w:t>מסמך מערכת תשתית לאבטחת מידע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6B7CA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A72C2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501ED0" w:rsidRDefault="00501ED0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B7CA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501ED0" w:rsidRDefault="00501ED0" w:rsidP="006B7CA8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B7CA8">
      <w:rPr>
        <w:noProof/>
        <w:szCs w:val="18"/>
      </w:rPr>
      <w:t>h_insecurity_wdoc01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Pr="006B7CA8">
      <w:rPr>
        <w:b/>
        <w:bCs/>
        <w:szCs w:val="18"/>
        <w:rtl/>
      </w:rPr>
      <w:fldChar w:fldCharType="begin"/>
    </w:r>
    <w:r w:rsidRPr="006B7CA8">
      <w:rPr>
        <w:b/>
        <w:bCs/>
        <w:szCs w:val="18"/>
        <w:rtl/>
      </w:rPr>
      <w:instrText xml:space="preserve"> </w:instrText>
    </w:r>
    <w:r w:rsidRPr="006B7CA8">
      <w:rPr>
        <w:rFonts w:hint="cs"/>
        <w:b/>
        <w:bCs/>
        <w:szCs w:val="18"/>
      </w:rPr>
      <w:instrText>STYLEREF</w:instrText>
    </w:r>
    <w:r w:rsidRPr="006B7CA8">
      <w:rPr>
        <w:rFonts w:hint="cs"/>
        <w:b/>
        <w:bCs/>
        <w:szCs w:val="18"/>
        <w:rtl/>
      </w:rPr>
      <w:instrText xml:space="preserve">  "כותרת </w:instrText>
    </w:r>
    <w:r w:rsidR="006B7CA8" w:rsidRPr="006B7CA8">
      <w:rPr>
        <w:rFonts w:hint="cs"/>
        <w:b/>
        <w:bCs/>
        <w:szCs w:val="18"/>
        <w:rtl/>
      </w:rPr>
      <w:instrText>1</w:instrText>
    </w:r>
    <w:r w:rsidRPr="006B7CA8">
      <w:rPr>
        <w:rFonts w:hint="cs"/>
        <w:b/>
        <w:bCs/>
        <w:szCs w:val="18"/>
        <w:rtl/>
      </w:rPr>
      <w:instrText>,</w:instrText>
    </w:r>
    <w:r w:rsidRPr="006B7CA8">
      <w:rPr>
        <w:rFonts w:hint="cs"/>
        <w:b/>
        <w:bCs/>
        <w:szCs w:val="18"/>
      </w:rPr>
      <w:instrText xml:space="preserve">Heading </w:instrText>
    </w:r>
    <w:r w:rsidR="006B7CA8" w:rsidRPr="006B7CA8">
      <w:rPr>
        <w:b/>
        <w:bCs/>
        <w:szCs w:val="18"/>
      </w:rPr>
      <w:instrText>1</w:instrText>
    </w:r>
    <w:r w:rsidRPr="006B7CA8">
      <w:rPr>
        <w:rFonts w:hint="cs"/>
        <w:b/>
        <w:bCs/>
        <w:szCs w:val="18"/>
      </w:rPr>
      <w:instrText>"  \* MERGEFORMAT</w:instrText>
    </w:r>
    <w:r w:rsidRPr="006B7CA8">
      <w:rPr>
        <w:b/>
        <w:bCs/>
        <w:szCs w:val="18"/>
        <w:rtl/>
      </w:rPr>
      <w:instrText xml:space="preserve"> </w:instrText>
    </w:r>
    <w:r w:rsidRPr="006B7CA8">
      <w:rPr>
        <w:b/>
        <w:bCs/>
        <w:szCs w:val="18"/>
        <w:rtl/>
      </w:rPr>
      <w:fldChar w:fldCharType="separate"/>
    </w:r>
    <w:r w:rsidR="00EA72C2" w:rsidRPr="00EA72C2">
      <w:rPr>
        <w:noProof/>
        <w:szCs w:val="18"/>
        <w:rtl/>
      </w:rPr>
      <w:t>נספחים</w:t>
    </w:r>
    <w:r w:rsidRPr="006B7CA8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A72C2">
      <w:rPr>
        <w:rFonts w:cs="Miriam"/>
        <w:noProof/>
        <w:rtl/>
      </w:rPr>
      <w:t>10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A72C2">
      <w:rPr>
        <w:noProof/>
        <w:szCs w:val="18"/>
        <w:rtl/>
      </w:rPr>
      <w:t>10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D0" w:rsidRDefault="00501ED0" w:rsidP="006B7CA8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4B3DB5">
      <w:rPr>
        <w:rFonts w:hint="cs"/>
        <w:rtl/>
      </w:rPr>
      <w:t xml:space="preserve"> 1</w:t>
    </w:r>
    <w:r w:rsidR="006B7CA8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46F77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11C5F"/>
    <w:rsid w:val="00244B47"/>
    <w:rsid w:val="00255DA2"/>
    <w:rsid w:val="00284813"/>
    <w:rsid w:val="002954A2"/>
    <w:rsid w:val="002B4CB6"/>
    <w:rsid w:val="002D45C0"/>
    <w:rsid w:val="002D4D1B"/>
    <w:rsid w:val="002E2769"/>
    <w:rsid w:val="0035457A"/>
    <w:rsid w:val="003D053F"/>
    <w:rsid w:val="003D5189"/>
    <w:rsid w:val="003D6E8E"/>
    <w:rsid w:val="003F2752"/>
    <w:rsid w:val="004A3049"/>
    <w:rsid w:val="004B3DB5"/>
    <w:rsid w:val="004E4E82"/>
    <w:rsid w:val="00501ED0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6B7CA8"/>
    <w:rsid w:val="00756362"/>
    <w:rsid w:val="00784FE0"/>
    <w:rsid w:val="007B1E73"/>
    <w:rsid w:val="007B3814"/>
    <w:rsid w:val="00814B67"/>
    <w:rsid w:val="008205E7"/>
    <w:rsid w:val="008703F0"/>
    <w:rsid w:val="008B1D30"/>
    <w:rsid w:val="00915692"/>
    <w:rsid w:val="00945B91"/>
    <w:rsid w:val="0094658A"/>
    <w:rsid w:val="00961B07"/>
    <w:rsid w:val="00966607"/>
    <w:rsid w:val="0097533A"/>
    <w:rsid w:val="00994AD0"/>
    <w:rsid w:val="009E231A"/>
    <w:rsid w:val="00A11E55"/>
    <w:rsid w:val="00B9656D"/>
    <w:rsid w:val="00C7524C"/>
    <w:rsid w:val="00D319DD"/>
    <w:rsid w:val="00E243D5"/>
    <w:rsid w:val="00E46EBF"/>
    <w:rsid w:val="00E505C0"/>
    <w:rsid w:val="00E53DB8"/>
    <w:rsid w:val="00EA72C2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C99107A-6FCC-4256-9E33-CD2CA85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C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A72C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A72C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A72C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A72C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A72C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A72C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A72C2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A72C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A72C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A72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A72C2"/>
  </w:style>
  <w:style w:type="paragraph" w:customStyle="1" w:styleId="Base">
    <w:name w:val="Base"/>
    <w:rsid w:val="00EA72C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D45C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A72C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A72C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A72C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A72C2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EA72C2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EA72C2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EA72C2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EA72C2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2D45C0"/>
    <w:pPr>
      <w:jc w:val="center"/>
    </w:pPr>
    <w:rPr>
      <w:bCs/>
    </w:rPr>
  </w:style>
  <w:style w:type="paragraph" w:customStyle="1" w:styleId="DataItem">
    <w:name w:val="DataItem"/>
    <w:basedOn w:val="Base"/>
    <w:rsid w:val="002D45C0"/>
    <w:pPr>
      <w:jc w:val="left"/>
    </w:pPr>
  </w:style>
  <w:style w:type="paragraph" w:customStyle="1" w:styleId="DataItemB">
    <w:name w:val="DataItemB"/>
    <w:basedOn w:val="Base"/>
    <w:rsid w:val="002D45C0"/>
    <w:pPr>
      <w:jc w:val="left"/>
    </w:pPr>
    <w:rPr>
      <w:b/>
      <w:bCs/>
    </w:rPr>
  </w:style>
  <w:style w:type="paragraph" w:customStyle="1" w:styleId="Draft">
    <w:name w:val="Draft"/>
    <w:basedOn w:val="Base"/>
    <w:rsid w:val="00EA72C2"/>
    <w:rPr>
      <w:rFonts w:cs="Guttman Yad"/>
      <w:i/>
    </w:rPr>
  </w:style>
  <w:style w:type="paragraph" w:customStyle="1" w:styleId="Draft1">
    <w:name w:val="Draft1"/>
    <w:basedOn w:val="Base"/>
    <w:rsid w:val="00EA72C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A72C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A72C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A72C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A72C2"/>
    <w:pPr>
      <w:jc w:val="center"/>
    </w:pPr>
  </w:style>
  <w:style w:type="paragraph" w:customStyle="1" w:styleId="Instruction">
    <w:name w:val="Instruction"/>
    <w:basedOn w:val="Base"/>
    <w:rsid w:val="002D45C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D45C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D45C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D45C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A72C2"/>
    <w:pPr>
      <w:spacing w:before="0"/>
      <w:ind w:left="720"/>
    </w:pPr>
  </w:style>
  <w:style w:type="paragraph" w:customStyle="1" w:styleId="ListContinue2">
    <w:name w:val="List Continue2"/>
    <w:basedOn w:val="Base"/>
    <w:rsid w:val="00EA72C2"/>
    <w:pPr>
      <w:spacing w:before="0"/>
      <w:ind w:left="1083"/>
    </w:pPr>
  </w:style>
  <w:style w:type="paragraph" w:customStyle="1" w:styleId="ListContinue3">
    <w:name w:val="List Continue3"/>
    <w:basedOn w:val="Base"/>
    <w:rsid w:val="00EA72C2"/>
    <w:pPr>
      <w:spacing w:before="0"/>
      <w:ind w:left="1440"/>
    </w:pPr>
  </w:style>
  <w:style w:type="paragraph" w:customStyle="1" w:styleId="ListContinue">
    <w:name w:val="ListContinue"/>
    <w:basedOn w:val="Base"/>
    <w:rsid w:val="002D45C0"/>
    <w:pPr>
      <w:spacing w:before="0"/>
      <w:ind w:left="397"/>
    </w:pPr>
  </w:style>
  <w:style w:type="paragraph" w:customStyle="1" w:styleId="12">
    <w:name w:val="רגיל1"/>
    <w:basedOn w:val="Base"/>
    <w:rsid w:val="002D45C0"/>
  </w:style>
  <w:style w:type="paragraph" w:customStyle="1" w:styleId="Normaltitle">
    <w:name w:val="Normal title"/>
    <w:basedOn w:val="Base"/>
    <w:next w:val="12"/>
    <w:rsid w:val="002D45C0"/>
    <w:rPr>
      <w:b/>
      <w:bCs/>
    </w:rPr>
  </w:style>
  <w:style w:type="paragraph" w:customStyle="1" w:styleId="Normal1">
    <w:name w:val="Normal1"/>
    <w:basedOn w:val="Base"/>
    <w:rsid w:val="00EA72C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D45C0"/>
    <w:pPr>
      <w:ind w:left="397"/>
    </w:pPr>
    <w:rPr>
      <w:b/>
      <w:bCs/>
    </w:rPr>
  </w:style>
  <w:style w:type="paragraph" w:customStyle="1" w:styleId="Normal2">
    <w:name w:val="Normal2"/>
    <w:basedOn w:val="Base"/>
    <w:rsid w:val="00EA72C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D45C0"/>
    <w:pPr>
      <w:ind w:left="795"/>
    </w:pPr>
    <w:rPr>
      <w:b/>
      <w:bCs/>
    </w:rPr>
  </w:style>
  <w:style w:type="paragraph" w:customStyle="1" w:styleId="Normal3">
    <w:name w:val="Normal3"/>
    <w:basedOn w:val="Base"/>
    <w:rsid w:val="002D45C0"/>
    <w:pPr>
      <w:ind w:left="1200"/>
    </w:pPr>
  </w:style>
  <w:style w:type="paragraph" w:customStyle="1" w:styleId="Normal3Title">
    <w:name w:val="Normal3 Title"/>
    <w:basedOn w:val="Base"/>
    <w:next w:val="Normal3"/>
    <w:rsid w:val="002D45C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D45C0"/>
    <w:pPr>
      <w:numPr>
        <w:numId w:val="9"/>
      </w:numPr>
    </w:pPr>
  </w:style>
  <w:style w:type="paragraph" w:customStyle="1" w:styleId="NumberList1">
    <w:name w:val="Number List 1"/>
    <w:basedOn w:val="Base"/>
    <w:rsid w:val="00EA72C2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EA72C2"/>
    <w:pPr>
      <w:numPr>
        <w:numId w:val="28"/>
      </w:numPr>
    </w:pPr>
  </w:style>
  <w:style w:type="paragraph" w:customStyle="1" w:styleId="NumberList3">
    <w:name w:val="Number List 3"/>
    <w:basedOn w:val="Base"/>
    <w:rsid w:val="00EA72C2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EA72C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A72C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D45C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D45C0"/>
    <w:pPr>
      <w:pageBreakBefore w:val="0"/>
    </w:pPr>
  </w:style>
  <w:style w:type="paragraph" w:customStyle="1" w:styleId="TableHead">
    <w:name w:val="TableHead"/>
    <w:basedOn w:val="Base"/>
    <w:qFormat/>
    <w:rsid w:val="00EA72C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A72C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A72C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A72C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A72C2"/>
    <w:rPr>
      <w:szCs w:val="22"/>
    </w:rPr>
  </w:style>
  <w:style w:type="paragraph" w:styleId="TOC4">
    <w:name w:val="toc 4"/>
    <w:basedOn w:val="TOC3"/>
    <w:autoRedefine/>
    <w:uiPriority w:val="39"/>
    <w:rsid w:val="00EA72C2"/>
  </w:style>
  <w:style w:type="paragraph" w:styleId="TOC5">
    <w:name w:val="toc 5"/>
    <w:basedOn w:val="TOC4"/>
    <w:uiPriority w:val="39"/>
    <w:rsid w:val="00EA72C2"/>
  </w:style>
  <w:style w:type="paragraph" w:styleId="TOC6">
    <w:name w:val="toc 6"/>
    <w:basedOn w:val="a"/>
    <w:next w:val="a"/>
    <w:autoRedefine/>
    <w:uiPriority w:val="39"/>
    <w:unhideWhenUsed/>
    <w:rsid w:val="00EA72C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A72C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A72C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A72C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D45C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D45C0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A72C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2D45C0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A72C2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A72C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A72C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A72C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A72C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A72C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A72C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8703F0"/>
    <w:pPr>
      <w:jc w:val="center"/>
    </w:pPr>
    <w:rPr>
      <w:bCs/>
    </w:rPr>
  </w:style>
  <w:style w:type="paragraph" w:customStyle="1" w:styleId="14">
    <w:name w:val="רגיל1"/>
    <w:basedOn w:val="Base"/>
    <w:rsid w:val="008703F0"/>
  </w:style>
  <w:style w:type="character" w:customStyle="1" w:styleId="a4">
    <w:name w:val="כותרת עליונה תו"/>
    <w:aliases w:val="Header תו"/>
    <w:basedOn w:val="a0"/>
    <w:link w:val="a3"/>
    <w:rsid w:val="002D45C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A72C2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A72C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D45C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D45C0"/>
    <w:pPr>
      <w:ind w:left="1588"/>
    </w:pPr>
  </w:style>
  <w:style w:type="paragraph" w:customStyle="1" w:styleId="AlphaList4">
    <w:name w:val="Alpha List 4"/>
    <w:basedOn w:val="Base"/>
    <w:rsid w:val="00EA72C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A72C2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EA72C2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EA72C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D45C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D45C0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2D45C0"/>
  </w:style>
  <w:style w:type="paragraph" w:customStyle="1" w:styleId="Normal0">
    <w:name w:val="Normal0"/>
    <w:basedOn w:val="Base"/>
    <w:qFormat/>
    <w:rsid w:val="002D45C0"/>
  </w:style>
  <w:style w:type="paragraph" w:customStyle="1" w:styleId="ListContinue5">
    <w:name w:val="List Continue5"/>
    <w:basedOn w:val="Base"/>
    <w:rsid w:val="00EA72C2"/>
    <w:pPr>
      <w:spacing w:before="0"/>
      <w:ind w:left="2211"/>
    </w:pPr>
  </w:style>
  <w:style w:type="paragraph" w:customStyle="1" w:styleId="22">
    <w:name w:val="כיתוב2"/>
    <w:basedOn w:val="Base"/>
    <w:rsid w:val="002D45C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A72C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A72C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A72C2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EA72C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A72C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A72C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A72C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A72C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A72C2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EA72C2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A72C2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A72C2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A72C2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A72C2"/>
    <w:pPr>
      <w:numPr>
        <w:numId w:val="16"/>
      </w:numPr>
    </w:pPr>
  </w:style>
  <w:style w:type="paragraph" w:customStyle="1" w:styleId="Para0">
    <w:name w:val="Para0"/>
    <w:basedOn w:val="Base"/>
    <w:rsid w:val="00EA72C2"/>
  </w:style>
  <w:style w:type="paragraph" w:customStyle="1" w:styleId="Para0Title">
    <w:name w:val="Para0 Title"/>
    <w:basedOn w:val="Base"/>
    <w:next w:val="Para0"/>
    <w:semiHidden/>
    <w:rsid w:val="00EA72C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A72C2"/>
    <w:pPr>
      <w:ind w:left="357"/>
    </w:pPr>
  </w:style>
  <w:style w:type="paragraph" w:customStyle="1" w:styleId="Para1Title">
    <w:name w:val="Para1 Title"/>
    <w:basedOn w:val="Base"/>
    <w:next w:val="Para1"/>
    <w:semiHidden/>
    <w:rsid w:val="00EA72C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A72C2"/>
    <w:pPr>
      <w:ind w:left="720"/>
    </w:pPr>
  </w:style>
  <w:style w:type="paragraph" w:customStyle="1" w:styleId="Para2Title">
    <w:name w:val="Para2 Title"/>
    <w:basedOn w:val="Base"/>
    <w:next w:val="Para2"/>
    <w:rsid w:val="00EA72C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A72C2"/>
    <w:pPr>
      <w:ind w:left="1083"/>
    </w:pPr>
  </w:style>
  <w:style w:type="paragraph" w:customStyle="1" w:styleId="Para3Title">
    <w:name w:val="Para3 Title"/>
    <w:basedOn w:val="Base"/>
    <w:next w:val="Para3"/>
    <w:semiHidden/>
    <w:rsid w:val="00EA72C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A72C2"/>
    <w:pPr>
      <w:ind w:left="1440"/>
    </w:pPr>
  </w:style>
  <w:style w:type="paragraph" w:customStyle="1" w:styleId="Para4Title">
    <w:name w:val="Para4 Title"/>
    <w:basedOn w:val="Base"/>
    <w:semiHidden/>
    <w:rsid w:val="00EA72C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A72C2"/>
    <w:pPr>
      <w:ind w:left="1786"/>
    </w:pPr>
  </w:style>
  <w:style w:type="paragraph" w:customStyle="1" w:styleId="Para5Title">
    <w:name w:val="Para5 Title"/>
    <w:basedOn w:val="Base"/>
    <w:semiHidden/>
    <w:qFormat/>
    <w:rsid w:val="00EA72C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A72C2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EA72C2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EA72C2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EA72C2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EA72C2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EA72C2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A72C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A72C2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A72C2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A72C2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A72C2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A72C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DDE2-EA88-4F6E-93FE-A78DB0CE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9</TotalTime>
  <Pages>10</Pages>
  <Words>580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מערכת תשתית לאבטחת מידע</vt:lpstr>
    </vt:vector>
  </TitlesOfParts>
  <Company>&lt;שם הארגון&gt;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תשתית לאבטחת מידע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2014-10-14T14:05:00Z</dcterms:created>
  <dcterms:modified xsi:type="dcterms:W3CDTF">2015-04-08T08:30:00Z</dcterms:modified>
  <cp:category>&lt;סיווג המסמך&gt;</cp:category>
</cp:coreProperties>
</file>